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86D66" w14:textId="041A6195" w:rsidR="00F22500" w:rsidRPr="00F22500" w:rsidRDefault="00A973F7" w:rsidP="00E12C09">
      <w:pPr>
        <w:jc w:val="center"/>
        <w:rPr>
          <w:rFonts w:ascii="Calibri Light" w:hAnsi="Calibri Light"/>
          <w:b/>
          <w:sz w:val="32"/>
          <w:szCs w:val="32"/>
        </w:rPr>
      </w:pPr>
      <w:r>
        <w:rPr>
          <w:rFonts w:ascii="Calibri Light" w:hAnsi="Calibri Light"/>
          <w:b/>
          <w:noProof/>
          <w:sz w:val="32"/>
          <w:szCs w:val="32"/>
          <w:lang w:val="en-US" w:eastAsia="en-US"/>
        </w:rPr>
        <mc:AlternateContent>
          <mc:Choice Requires="wpg">
            <w:drawing>
              <wp:anchor distT="0" distB="0" distL="114300" distR="114300" simplePos="0" relativeHeight="251658240" behindDoc="1" locked="0" layoutInCell="1" allowOverlap="1" wp14:anchorId="6F98F879" wp14:editId="1B00D8BC">
                <wp:simplePos x="0" y="0"/>
                <wp:positionH relativeFrom="column">
                  <wp:posOffset>-769620</wp:posOffset>
                </wp:positionH>
                <wp:positionV relativeFrom="paragraph">
                  <wp:posOffset>-809625</wp:posOffset>
                </wp:positionV>
                <wp:extent cx="7641590" cy="1065530"/>
                <wp:effectExtent l="0" t="0" r="3810" b="127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8">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8">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8">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EB0F45"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KXAAAJsAAAAAsA&#10;UwBHAFAAQwAgAEgAZQBhAGQAZQByAAAAAQAAAAAAAAAAAAAAAAAAAAAAAAABAAAAAAAAAAAAAAmw&#10;AAAClwAAAAAAAAAAAAAAAAAAAAABAAAAAAAAAAAAAAAAAAAAAAAAABAAAAABAAAAAAAAbnVsbAAA&#10;AAIAAAAGYm91bmRzT2JqYwAAAAEAAAAAAABSY3QxAAAABAAAAABUb3AgbG9uZwAAAAAAAAAATGVm&#10;dGxvbmcAAAAAAAAAAEJ0b21sb25nAAAClw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c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HsQAAAAEAAACgAAAAKwAAAeAAAFCgAAAHlQAY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pcJsAMBEQACEQEDEQH/3QAEATb/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EX77sdfK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EX77sdfK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UZY/wBD/tj77l/vLb/9/wAf&#10;+9r/AJ+vlr/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on32w64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Son32w&#10;64X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Won32w64X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aon32w64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on32w64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Con32w64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Go&#10;n32w64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Kon32w64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Ouf/ZfO/P+fH9v/wDotN6f/UXvsl/Wvlf/AKOVr/2UQ/8A&#10;QfXFT+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bcOydm7tRU3RtT&#10;bu4Qq6Y2zOHx+Rkh/H7M1VGzIR+CjAj8e/de6DSo+NPRVVKZZet8GrabWppMlRx8sWP7NHOiX5+t&#10;r2sPoB791XSvTljOgOlsQ8bUfWe0neL9DZDFxZezc2Zv4t57kX9LNcji30Fvde0r0LFJSUlBTw0d&#10;DS09FSU6aIKWkhjp6eGMc6IYIQFUXP0AHv3Vup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7dfxC7N3Nurcu5KH+YR83tl0O4NwZjN0Wztpy/EYbV2nSZbJSV9NtnbQ3J1Jksj/D6BHWl&#10;o/v8jVVPhRPPUzy6pWEkG/2MEKQNtNnIUUAu31epiBTU+m6Uam4mgUV4KBjoqk224eQyLfToCSdI&#10;8CgqfhFYCaDgKkn1J6Yv9km7Y/72W/P7/qd8K/8A7S/t7+sdh/0ZrH/s8/7bOq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Sd3RuvbmzMU+c3Tl6TB4&#10;mOaGmevrmZadZ6h9MMZZQTdiOPfutEgZPQb/AOzGdH/8/L21/wCdE/8A179+61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Q&#10;/wDWPWO2+pttvtbaz5KTGSZKpyrNlamKsqfuayKKGYCaGKIabRJYaP68+/dbAAFB0I3v3W+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9"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9"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9" o:title="" cropbottom="10990f" cropleft="19928f" cropright="15635f"/>
                </v:shape>
              </v:group>
            </w:pict>
          </mc:Fallback>
        </mc:AlternateContent>
      </w:r>
      <w:r w:rsidR="00ED2CF7">
        <w:rPr>
          <w:rFonts w:ascii="Calibri Light" w:hAnsi="Calibri Light"/>
          <w:b/>
          <w:sz w:val="32"/>
          <w:szCs w:val="32"/>
        </w:rPr>
        <w:t>SGPC/</w:t>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2F40AA">
        <w:rPr>
          <w:rFonts w:ascii="Calibri Light" w:hAnsi="Calibri Light"/>
          <w:b/>
          <w:sz w:val="32"/>
          <w:szCs w:val="32"/>
        </w:rPr>
        <w:t xml:space="preserve">Feb </w:t>
      </w:r>
      <w:r w:rsidR="00A607A4">
        <w:rPr>
          <w:rFonts w:ascii="Calibri Light" w:hAnsi="Calibri Light"/>
          <w:b/>
          <w:sz w:val="32"/>
          <w:szCs w:val="32"/>
        </w:rPr>
        <w:t>2020</w:t>
      </w:r>
    </w:p>
    <w:sdt>
      <w:sdtPr>
        <w:rPr>
          <w:rFonts w:asciiTheme="minorHAnsi" w:eastAsiaTheme="minorEastAsia" w:hAnsiTheme="minorHAnsi" w:cstheme="minorBidi"/>
          <w:b w:val="0"/>
          <w:color w:val="auto"/>
          <w:sz w:val="24"/>
          <w:szCs w:val="24"/>
          <w:lang w:val="en-GB" w:eastAsia="ja-JP"/>
        </w:rPr>
        <w:id w:val="54214622"/>
        <w:docPartObj>
          <w:docPartGallery w:val="Table of Contents"/>
          <w:docPartUnique/>
        </w:docPartObj>
      </w:sdtPr>
      <w:sdtEndPr>
        <w:rPr>
          <w:bCs/>
          <w:noProof/>
        </w:rPr>
      </w:sdtEndPr>
      <w:sdtContent>
        <w:p w14:paraId="485E0325" w14:textId="7187721F" w:rsidR="007E2FFF" w:rsidRPr="007E2FFF" w:rsidRDefault="00FC7023" w:rsidP="003F1AC8">
          <w:pPr>
            <w:pStyle w:val="TOCHeading"/>
          </w:pPr>
          <w:r w:rsidRPr="008E0CA7">
            <w:t>Contents</w:t>
          </w:r>
        </w:p>
        <w:p w14:paraId="274C7F05" w14:textId="3784806C" w:rsidR="0032040A" w:rsidRDefault="00090B67">
          <w:pPr>
            <w:pStyle w:val="TOC1"/>
            <w:rPr>
              <w:b w:val="0"/>
              <w:sz w:val="22"/>
              <w:szCs w:val="22"/>
              <w:lang w:eastAsia="en-GB"/>
            </w:rPr>
          </w:pPr>
          <w:r w:rsidRPr="00E12C09">
            <w:rPr>
              <w:noProof w:val="0"/>
            </w:rPr>
            <w:fldChar w:fldCharType="begin"/>
          </w:r>
          <w:r w:rsidR="00FC7023" w:rsidRPr="00E12C09">
            <w:instrText xml:space="preserve"> TOC \o "1-3" \h \z \u </w:instrText>
          </w:r>
          <w:r w:rsidRPr="00E12C09">
            <w:rPr>
              <w:noProof w:val="0"/>
            </w:rPr>
            <w:fldChar w:fldCharType="separate"/>
          </w:r>
          <w:hyperlink w:anchor="_Toc31622635" w:history="1">
            <w:r w:rsidR="0032040A" w:rsidRPr="00E02D52">
              <w:rPr>
                <w:rStyle w:val="Hyperlink"/>
              </w:rPr>
              <w:t>SGPC Update:</w:t>
            </w:r>
            <w:r w:rsidR="0032040A">
              <w:rPr>
                <w:webHidden/>
              </w:rPr>
              <w:tab/>
            </w:r>
            <w:r w:rsidR="0032040A">
              <w:rPr>
                <w:webHidden/>
              </w:rPr>
              <w:fldChar w:fldCharType="begin"/>
            </w:r>
            <w:r w:rsidR="0032040A">
              <w:rPr>
                <w:webHidden/>
              </w:rPr>
              <w:instrText xml:space="preserve"> PAGEREF _Toc31622635 \h </w:instrText>
            </w:r>
            <w:r w:rsidR="0032040A">
              <w:rPr>
                <w:webHidden/>
              </w:rPr>
            </w:r>
            <w:r w:rsidR="0032040A">
              <w:rPr>
                <w:webHidden/>
              </w:rPr>
              <w:fldChar w:fldCharType="separate"/>
            </w:r>
            <w:r w:rsidR="0032040A">
              <w:rPr>
                <w:webHidden/>
              </w:rPr>
              <w:t>2</w:t>
            </w:r>
            <w:r w:rsidR="0032040A">
              <w:rPr>
                <w:webHidden/>
              </w:rPr>
              <w:fldChar w:fldCharType="end"/>
            </w:r>
          </w:hyperlink>
        </w:p>
        <w:p w14:paraId="3CB1BBC2" w14:textId="334C6E49" w:rsidR="0032040A" w:rsidRDefault="00272FFC">
          <w:pPr>
            <w:pStyle w:val="TOC2"/>
            <w:tabs>
              <w:tab w:val="right" w:leader="dot" w:pos="9736"/>
            </w:tabs>
            <w:rPr>
              <w:noProof/>
              <w:sz w:val="22"/>
              <w:szCs w:val="22"/>
              <w:lang w:eastAsia="en-GB"/>
            </w:rPr>
          </w:pPr>
          <w:hyperlink w:anchor="_Toc31622636" w:history="1">
            <w:r w:rsidR="0032040A" w:rsidRPr="00E02D52">
              <w:rPr>
                <w:rStyle w:val="Hyperlink"/>
                <w:noProof/>
              </w:rPr>
              <w:t>SGPC Meeting – 23 January 2020</w:t>
            </w:r>
            <w:r w:rsidR="0032040A">
              <w:rPr>
                <w:noProof/>
                <w:webHidden/>
              </w:rPr>
              <w:tab/>
            </w:r>
            <w:r w:rsidR="0032040A">
              <w:rPr>
                <w:noProof/>
                <w:webHidden/>
              </w:rPr>
              <w:fldChar w:fldCharType="begin"/>
            </w:r>
            <w:r w:rsidR="0032040A">
              <w:rPr>
                <w:noProof/>
                <w:webHidden/>
              </w:rPr>
              <w:instrText xml:space="preserve"> PAGEREF _Toc31622636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097CCC42" w14:textId="103B695C" w:rsidR="0032040A" w:rsidRDefault="00272FFC">
          <w:pPr>
            <w:pStyle w:val="TOC3"/>
            <w:tabs>
              <w:tab w:val="right" w:leader="dot" w:pos="9736"/>
            </w:tabs>
            <w:rPr>
              <w:noProof/>
              <w:sz w:val="22"/>
              <w:szCs w:val="22"/>
              <w:lang w:eastAsia="en-GB"/>
            </w:rPr>
          </w:pPr>
          <w:hyperlink w:anchor="_Toc31622637" w:history="1">
            <w:r w:rsidR="0032040A" w:rsidRPr="00E02D52">
              <w:rPr>
                <w:rStyle w:val="Hyperlink"/>
                <w:noProof/>
              </w:rPr>
              <w:t>SGPC Meeting 23 January 2020</w:t>
            </w:r>
            <w:r w:rsidR="0032040A">
              <w:rPr>
                <w:noProof/>
                <w:webHidden/>
              </w:rPr>
              <w:tab/>
            </w:r>
            <w:r w:rsidR="0032040A">
              <w:rPr>
                <w:noProof/>
                <w:webHidden/>
              </w:rPr>
              <w:fldChar w:fldCharType="begin"/>
            </w:r>
            <w:r w:rsidR="0032040A">
              <w:rPr>
                <w:noProof/>
                <w:webHidden/>
              </w:rPr>
              <w:instrText xml:space="preserve"> PAGEREF _Toc31622637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13B4BE18" w14:textId="08E0F982" w:rsidR="0032040A" w:rsidRDefault="00272FFC">
          <w:pPr>
            <w:pStyle w:val="TOC2"/>
            <w:tabs>
              <w:tab w:val="right" w:leader="dot" w:pos="9736"/>
            </w:tabs>
            <w:rPr>
              <w:noProof/>
              <w:sz w:val="22"/>
              <w:szCs w:val="22"/>
              <w:lang w:eastAsia="en-GB"/>
            </w:rPr>
          </w:pPr>
          <w:hyperlink w:anchor="_Toc31622638" w:history="1">
            <w:r w:rsidR="0032040A" w:rsidRPr="00E02D52">
              <w:rPr>
                <w:rStyle w:val="Hyperlink"/>
                <w:noProof/>
              </w:rPr>
              <w:t>Negotiating issues and contracts</w:t>
            </w:r>
            <w:r w:rsidR="0032040A">
              <w:rPr>
                <w:noProof/>
                <w:webHidden/>
              </w:rPr>
              <w:tab/>
            </w:r>
            <w:r w:rsidR="0032040A">
              <w:rPr>
                <w:noProof/>
                <w:webHidden/>
              </w:rPr>
              <w:fldChar w:fldCharType="begin"/>
            </w:r>
            <w:r w:rsidR="0032040A">
              <w:rPr>
                <w:noProof/>
                <w:webHidden/>
              </w:rPr>
              <w:instrText xml:space="preserve"> PAGEREF _Toc31622638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17ED6873" w14:textId="45917914" w:rsidR="0032040A" w:rsidRDefault="00272FFC">
          <w:pPr>
            <w:pStyle w:val="TOC3"/>
            <w:tabs>
              <w:tab w:val="right" w:leader="dot" w:pos="9736"/>
            </w:tabs>
            <w:rPr>
              <w:noProof/>
              <w:sz w:val="22"/>
              <w:szCs w:val="22"/>
              <w:lang w:eastAsia="en-GB"/>
            </w:rPr>
          </w:pPr>
          <w:hyperlink w:anchor="_Toc31622639" w:history="1">
            <w:r w:rsidR="0032040A" w:rsidRPr="00E02D52">
              <w:rPr>
                <w:rStyle w:val="Hyperlink"/>
                <w:noProof/>
              </w:rPr>
              <w:t>GP premises sustainability loan</w:t>
            </w:r>
            <w:r w:rsidR="0032040A">
              <w:rPr>
                <w:noProof/>
                <w:webHidden/>
              </w:rPr>
              <w:tab/>
            </w:r>
            <w:r w:rsidR="0032040A">
              <w:rPr>
                <w:noProof/>
                <w:webHidden/>
              </w:rPr>
              <w:fldChar w:fldCharType="begin"/>
            </w:r>
            <w:r w:rsidR="0032040A">
              <w:rPr>
                <w:noProof/>
                <w:webHidden/>
              </w:rPr>
              <w:instrText xml:space="preserve"> PAGEREF _Toc31622639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09CCD36E" w14:textId="3F68646C" w:rsidR="0032040A" w:rsidRDefault="00272FFC">
          <w:pPr>
            <w:pStyle w:val="TOC3"/>
            <w:tabs>
              <w:tab w:val="right" w:leader="dot" w:pos="9736"/>
            </w:tabs>
            <w:rPr>
              <w:noProof/>
              <w:sz w:val="22"/>
              <w:szCs w:val="22"/>
              <w:lang w:eastAsia="en-GB"/>
            </w:rPr>
          </w:pPr>
          <w:hyperlink w:anchor="_Toc31622640" w:history="1">
            <w:r w:rsidR="0032040A" w:rsidRPr="00E02D52">
              <w:rPr>
                <w:rStyle w:val="Hyperlink"/>
                <w:noProof/>
              </w:rPr>
              <w:t>Remote and Rural Working Group</w:t>
            </w:r>
            <w:r w:rsidR="0032040A">
              <w:rPr>
                <w:noProof/>
                <w:webHidden/>
              </w:rPr>
              <w:tab/>
            </w:r>
            <w:r w:rsidR="0032040A">
              <w:rPr>
                <w:noProof/>
                <w:webHidden/>
              </w:rPr>
              <w:fldChar w:fldCharType="begin"/>
            </w:r>
            <w:r w:rsidR="0032040A">
              <w:rPr>
                <w:noProof/>
                <w:webHidden/>
              </w:rPr>
              <w:instrText xml:space="preserve"> PAGEREF _Toc31622640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11D7D9A9" w14:textId="07AD3940" w:rsidR="0032040A" w:rsidRDefault="00272FFC">
          <w:pPr>
            <w:pStyle w:val="TOC3"/>
            <w:tabs>
              <w:tab w:val="right" w:leader="dot" w:pos="9736"/>
            </w:tabs>
            <w:rPr>
              <w:noProof/>
              <w:sz w:val="22"/>
              <w:szCs w:val="22"/>
              <w:lang w:eastAsia="en-GB"/>
            </w:rPr>
          </w:pPr>
          <w:hyperlink w:anchor="_Toc31622641" w:history="1">
            <w:r w:rsidR="0032040A" w:rsidRPr="00E02D52">
              <w:rPr>
                <w:rStyle w:val="Hyperlink"/>
                <w:noProof/>
              </w:rPr>
              <w:t>PCIP Letter from the Chair of National GMS Oversight Group</w:t>
            </w:r>
            <w:r w:rsidR="0032040A">
              <w:rPr>
                <w:noProof/>
                <w:webHidden/>
              </w:rPr>
              <w:tab/>
            </w:r>
            <w:r w:rsidR="0032040A">
              <w:rPr>
                <w:noProof/>
                <w:webHidden/>
              </w:rPr>
              <w:fldChar w:fldCharType="begin"/>
            </w:r>
            <w:r w:rsidR="0032040A">
              <w:rPr>
                <w:noProof/>
                <w:webHidden/>
              </w:rPr>
              <w:instrText xml:space="preserve"> PAGEREF _Toc31622641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20C5F2CD" w14:textId="464E7E1E" w:rsidR="0032040A" w:rsidRDefault="00272FFC">
          <w:pPr>
            <w:pStyle w:val="TOC2"/>
            <w:tabs>
              <w:tab w:val="right" w:leader="dot" w:pos="9736"/>
            </w:tabs>
            <w:rPr>
              <w:noProof/>
              <w:sz w:val="22"/>
              <w:szCs w:val="22"/>
              <w:lang w:eastAsia="en-GB"/>
            </w:rPr>
          </w:pPr>
          <w:hyperlink w:anchor="_Toc31622642" w:history="1">
            <w:r w:rsidR="0032040A" w:rsidRPr="00E02D52">
              <w:rPr>
                <w:rStyle w:val="Hyperlink"/>
                <w:noProof/>
              </w:rPr>
              <w:t>Workforce</w:t>
            </w:r>
            <w:r w:rsidR="0032040A">
              <w:rPr>
                <w:noProof/>
                <w:webHidden/>
              </w:rPr>
              <w:tab/>
            </w:r>
            <w:r w:rsidR="0032040A">
              <w:rPr>
                <w:noProof/>
                <w:webHidden/>
              </w:rPr>
              <w:fldChar w:fldCharType="begin"/>
            </w:r>
            <w:r w:rsidR="0032040A">
              <w:rPr>
                <w:noProof/>
                <w:webHidden/>
              </w:rPr>
              <w:instrText xml:space="preserve"> PAGEREF _Toc31622642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6500641C" w14:textId="50D624BA" w:rsidR="0032040A" w:rsidRDefault="00272FFC">
          <w:pPr>
            <w:pStyle w:val="TOC3"/>
            <w:tabs>
              <w:tab w:val="right" w:leader="dot" w:pos="9736"/>
            </w:tabs>
            <w:rPr>
              <w:noProof/>
              <w:sz w:val="22"/>
              <w:szCs w:val="22"/>
              <w:lang w:eastAsia="en-GB"/>
            </w:rPr>
          </w:pPr>
          <w:hyperlink w:anchor="_Toc31622643" w:history="1">
            <w:r w:rsidR="0032040A" w:rsidRPr="00E02D52">
              <w:rPr>
                <w:rStyle w:val="Hyperlink"/>
                <w:noProof/>
              </w:rPr>
              <w:t>Workforce and Expenses Data Collection</w:t>
            </w:r>
            <w:r w:rsidR="0032040A">
              <w:rPr>
                <w:noProof/>
                <w:webHidden/>
              </w:rPr>
              <w:tab/>
            </w:r>
            <w:r w:rsidR="0032040A">
              <w:rPr>
                <w:noProof/>
                <w:webHidden/>
              </w:rPr>
              <w:fldChar w:fldCharType="begin"/>
            </w:r>
            <w:r w:rsidR="0032040A">
              <w:rPr>
                <w:noProof/>
                <w:webHidden/>
              </w:rPr>
              <w:instrText xml:space="preserve"> PAGEREF _Toc31622643 \h </w:instrText>
            </w:r>
            <w:r w:rsidR="0032040A">
              <w:rPr>
                <w:noProof/>
                <w:webHidden/>
              </w:rPr>
            </w:r>
            <w:r w:rsidR="0032040A">
              <w:rPr>
                <w:noProof/>
                <w:webHidden/>
              </w:rPr>
              <w:fldChar w:fldCharType="separate"/>
            </w:r>
            <w:r w:rsidR="0032040A">
              <w:rPr>
                <w:noProof/>
                <w:webHidden/>
              </w:rPr>
              <w:t>2</w:t>
            </w:r>
            <w:r w:rsidR="0032040A">
              <w:rPr>
                <w:noProof/>
                <w:webHidden/>
              </w:rPr>
              <w:fldChar w:fldCharType="end"/>
            </w:r>
          </w:hyperlink>
        </w:p>
        <w:p w14:paraId="5B0D6481" w14:textId="789D897C" w:rsidR="0032040A" w:rsidRDefault="00272FFC">
          <w:pPr>
            <w:pStyle w:val="TOC3"/>
            <w:tabs>
              <w:tab w:val="right" w:leader="dot" w:pos="9736"/>
            </w:tabs>
            <w:rPr>
              <w:noProof/>
              <w:sz w:val="22"/>
              <w:szCs w:val="22"/>
              <w:lang w:eastAsia="en-GB"/>
            </w:rPr>
          </w:pPr>
          <w:hyperlink w:anchor="_Toc31622644" w:history="1">
            <w:r w:rsidR="0032040A" w:rsidRPr="00E02D52">
              <w:rPr>
                <w:rStyle w:val="Hyperlink"/>
                <w:noProof/>
              </w:rPr>
              <w:t>Multidisciplinary Team (MDT) Practice Survey Results</w:t>
            </w:r>
            <w:r w:rsidR="0032040A">
              <w:rPr>
                <w:noProof/>
                <w:webHidden/>
              </w:rPr>
              <w:tab/>
            </w:r>
            <w:r w:rsidR="0032040A">
              <w:rPr>
                <w:noProof/>
                <w:webHidden/>
              </w:rPr>
              <w:fldChar w:fldCharType="begin"/>
            </w:r>
            <w:r w:rsidR="0032040A">
              <w:rPr>
                <w:noProof/>
                <w:webHidden/>
              </w:rPr>
              <w:instrText xml:space="preserve"> PAGEREF _Toc31622644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2BD59D01" w14:textId="11236228" w:rsidR="0032040A" w:rsidRDefault="00272FFC">
          <w:pPr>
            <w:pStyle w:val="TOC2"/>
            <w:tabs>
              <w:tab w:val="right" w:leader="dot" w:pos="9736"/>
            </w:tabs>
            <w:rPr>
              <w:noProof/>
              <w:sz w:val="22"/>
              <w:szCs w:val="22"/>
              <w:lang w:eastAsia="en-GB"/>
            </w:rPr>
          </w:pPr>
          <w:hyperlink w:anchor="_Toc31622645" w:history="1">
            <w:r w:rsidR="0032040A" w:rsidRPr="00E02D52">
              <w:rPr>
                <w:rStyle w:val="Hyperlink"/>
                <w:noProof/>
              </w:rPr>
              <w:t>Information Management and Technology</w:t>
            </w:r>
            <w:r w:rsidR="0032040A">
              <w:rPr>
                <w:noProof/>
                <w:webHidden/>
              </w:rPr>
              <w:tab/>
            </w:r>
            <w:r w:rsidR="0032040A">
              <w:rPr>
                <w:noProof/>
                <w:webHidden/>
              </w:rPr>
              <w:fldChar w:fldCharType="begin"/>
            </w:r>
            <w:r w:rsidR="0032040A">
              <w:rPr>
                <w:noProof/>
                <w:webHidden/>
              </w:rPr>
              <w:instrText xml:space="preserve"> PAGEREF _Toc31622645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3CF4F7AB" w14:textId="74D113BB" w:rsidR="0032040A" w:rsidRDefault="00272FFC">
          <w:pPr>
            <w:pStyle w:val="TOC3"/>
            <w:tabs>
              <w:tab w:val="right" w:leader="dot" w:pos="9736"/>
            </w:tabs>
            <w:rPr>
              <w:noProof/>
              <w:sz w:val="22"/>
              <w:szCs w:val="22"/>
              <w:lang w:eastAsia="en-GB"/>
            </w:rPr>
          </w:pPr>
          <w:hyperlink w:anchor="_Toc31622646" w:history="1">
            <w:r w:rsidR="0032040A" w:rsidRPr="00E02D52">
              <w:rPr>
                <w:rStyle w:val="Hyperlink"/>
                <w:noProof/>
              </w:rPr>
              <w:t>Scottish Joint GP IT Group</w:t>
            </w:r>
            <w:r w:rsidR="0032040A">
              <w:rPr>
                <w:noProof/>
                <w:webHidden/>
              </w:rPr>
              <w:tab/>
            </w:r>
            <w:r w:rsidR="0032040A">
              <w:rPr>
                <w:noProof/>
                <w:webHidden/>
              </w:rPr>
              <w:fldChar w:fldCharType="begin"/>
            </w:r>
            <w:r w:rsidR="0032040A">
              <w:rPr>
                <w:noProof/>
                <w:webHidden/>
              </w:rPr>
              <w:instrText xml:space="preserve"> PAGEREF _Toc31622646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1CCE3FD4" w14:textId="4A76365A" w:rsidR="0032040A" w:rsidRDefault="00272FFC">
          <w:pPr>
            <w:pStyle w:val="TOC3"/>
            <w:tabs>
              <w:tab w:val="right" w:leader="dot" w:pos="9736"/>
            </w:tabs>
            <w:rPr>
              <w:noProof/>
              <w:sz w:val="22"/>
              <w:szCs w:val="22"/>
              <w:lang w:eastAsia="en-GB"/>
            </w:rPr>
          </w:pPr>
          <w:hyperlink w:anchor="_Toc31622647" w:history="1">
            <w:r w:rsidR="0032040A" w:rsidRPr="00E02D52">
              <w:rPr>
                <w:rStyle w:val="Hyperlink"/>
                <w:noProof/>
              </w:rPr>
              <w:t>Information Sharing Agreement</w:t>
            </w:r>
            <w:r w:rsidR="0032040A">
              <w:rPr>
                <w:noProof/>
                <w:webHidden/>
              </w:rPr>
              <w:tab/>
            </w:r>
            <w:r w:rsidR="0032040A">
              <w:rPr>
                <w:noProof/>
                <w:webHidden/>
              </w:rPr>
              <w:fldChar w:fldCharType="begin"/>
            </w:r>
            <w:r w:rsidR="0032040A">
              <w:rPr>
                <w:noProof/>
                <w:webHidden/>
              </w:rPr>
              <w:instrText xml:space="preserve"> PAGEREF _Toc31622647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2F73604A" w14:textId="79680A0F" w:rsidR="0032040A" w:rsidRDefault="00272FFC">
          <w:pPr>
            <w:pStyle w:val="TOC3"/>
            <w:tabs>
              <w:tab w:val="right" w:leader="dot" w:pos="9736"/>
            </w:tabs>
            <w:rPr>
              <w:noProof/>
              <w:sz w:val="22"/>
              <w:szCs w:val="22"/>
              <w:lang w:eastAsia="en-GB"/>
            </w:rPr>
          </w:pPr>
          <w:hyperlink w:anchor="_Toc31622648" w:history="1">
            <w:r w:rsidR="0032040A" w:rsidRPr="00E02D52">
              <w:rPr>
                <w:rStyle w:val="Hyperlink"/>
                <w:noProof/>
              </w:rPr>
              <w:t>NHS.Scot Transition</w:t>
            </w:r>
            <w:r w:rsidR="0032040A">
              <w:rPr>
                <w:noProof/>
                <w:webHidden/>
              </w:rPr>
              <w:tab/>
            </w:r>
            <w:r w:rsidR="0032040A">
              <w:rPr>
                <w:noProof/>
                <w:webHidden/>
              </w:rPr>
              <w:fldChar w:fldCharType="begin"/>
            </w:r>
            <w:r w:rsidR="0032040A">
              <w:rPr>
                <w:noProof/>
                <w:webHidden/>
              </w:rPr>
              <w:instrText xml:space="preserve"> PAGEREF _Toc31622648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7841BA2A" w14:textId="7C24B1F1" w:rsidR="0032040A" w:rsidRDefault="00272FFC">
          <w:pPr>
            <w:pStyle w:val="TOC2"/>
            <w:tabs>
              <w:tab w:val="right" w:leader="dot" w:pos="9736"/>
            </w:tabs>
            <w:rPr>
              <w:noProof/>
              <w:sz w:val="22"/>
              <w:szCs w:val="22"/>
              <w:lang w:eastAsia="en-GB"/>
            </w:rPr>
          </w:pPr>
          <w:hyperlink w:anchor="_Toc31622649" w:history="1">
            <w:r w:rsidR="0032040A" w:rsidRPr="00E02D52">
              <w:rPr>
                <w:rStyle w:val="Hyperlink"/>
                <w:noProof/>
              </w:rPr>
              <w:t>Pensions</w:t>
            </w:r>
            <w:r w:rsidR="0032040A">
              <w:rPr>
                <w:noProof/>
                <w:webHidden/>
              </w:rPr>
              <w:tab/>
            </w:r>
            <w:r w:rsidR="0032040A">
              <w:rPr>
                <w:noProof/>
                <w:webHidden/>
              </w:rPr>
              <w:fldChar w:fldCharType="begin"/>
            </w:r>
            <w:r w:rsidR="0032040A">
              <w:rPr>
                <w:noProof/>
                <w:webHidden/>
              </w:rPr>
              <w:instrText xml:space="preserve"> PAGEREF _Toc31622649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0C8FE1CF" w14:textId="385ADE26" w:rsidR="0032040A" w:rsidRDefault="00272FFC">
          <w:pPr>
            <w:pStyle w:val="TOC3"/>
            <w:tabs>
              <w:tab w:val="right" w:leader="dot" w:pos="9736"/>
            </w:tabs>
            <w:rPr>
              <w:noProof/>
              <w:sz w:val="22"/>
              <w:szCs w:val="22"/>
              <w:lang w:eastAsia="en-GB"/>
            </w:rPr>
          </w:pPr>
          <w:hyperlink w:anchor="_Toc31622650" w:history="1">
            <w:r w:rsidR="0032040A" w:rsidRPr="00E02D52">
              <w:rPr>
                <w:rStyle w:val="Hyperlink"/>
                <w:noProof/>
              </w:rPr>
              <w:t>Pensions</w:t>
            </w:r>
            <w:r w:rsidR="0032040A">
              <w:rPr>
                <w:noProof/>
                <w:webHidden/>
              </w:rPr>
              <w:tab/>
            </w:r>
            <w:r w:rsidR="0032040A">
              <w:rPr>
                <w:noProof/>
                <w:webHidden/>
              </w:rPr>
              <w:fldChar w:fldCharType="begin"/>
            </w:r>
            <w:r w:rsidR="0032040A">
              <w:rPr>
                <w:noProof/>
                <w:webHidden/>
              </w:rPr>
              <w:instrText xml:space="preserve"> PAGEREF _Toc31622650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06D6821E" w14:textId="66D44D98" w:rsidR="0032040A" w:rsidRDefault="00272FFC">
          <w:pPr>
            <w:pStyle w:val="TOC2"/>
            <w:tabs>
              <w:tab w:val="right" w:leader="dot" w:pos="9736"/>
            </w:tabs>
            <w:rPr>
              <w:noProof/>
              <w:sz w:val="22"/>
              <w:szCs w:val="22"/>
              <w:lang w:eastAsia="en-GB"/>
            </w:rPr>
          </w:pPr>
          <w:hyperlink w:anchor="_Toc31622651" w:history="1">
            <w:r w:rsidR="0032040A" w:rsidRPr="00E02D52">
              <w:rPr>
                <w:rStyle w:val="Hyperlink"/>
                <w:noProof/>
              </w:rPr>
              <w:t>Daphne Romney Report</w:t>
            </w:r>
            <w:r w:rsidR="0032040A">
              <w:rPr>
                <w:noProof/>
                <w:webHidden/>
              </w:rPr>
              <w:tab/>
            </w:r>
            <w:r w:rsidR="0032040A">
              <w:rPr>
                <w:noProof/>
                <w:webHidden/>
              </w:rPr>
              <w:fldChar w:fldCharType="begin"/>
            </w:r>
            <w:r w:rsidR="0032040A">
              <w:rPr>
                <w:noProof/>
                <w:webHidden/>
              </w:rPr>
              <w:instrText xml:space="preserve"> PAGEREF _Toc31622651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6E4A6A0D" w14:textId="02B964EC" w:rsidR="0032040A" w:rsidRDefault="00272FFC">
          <w:pPr>
            <w:pStyle w:val="TOC3"/>
            <w:tabs>
              <w:tab w:val="right" w:leader="dot" w:pos="9736"/>
            </w:tabs>
            <w:rPr>
              <w:noProof/>
              <w:sz w:val="22"/>
              <w:szCs w:val="22"/>
              <w:lang w:eastAsia="en-GB"/>
            </w:rPr>
          </w:pPr>
          <w:hyperlink w:anchor="_Toc31622652" w:history="1">
            <w:r w:rsidR="0032040A" w:rsidRPr="00E02D52">
              <w:rPr>
                <w:rStyle w:val="Hyperlink"/>
                <w:noProof/>
              </w:rPr>
              <w:t>Romney Report</w:t>
            </w:r>
            <w:r w:rsidR="0032040A">
              <w:rPr>
                <w:noProof/>
                <w:webHidden/>
              </w:rPr>
              <w:tab/>
            </w:r>
            <w:r w:rsidR="0032040A">
              <w:rPr>
                <w:noProof/>
                <w:webHidden/>
              </w:rPr>
              <w:fldChar w:fldCharType="begin"/>
            </w:r>
            <w:r w:rsidR="0032040A">
              <w:rPr>
                <w:noProof/>
                <w:webHidden/>
              </w:rPr>
              <w:instrText xml:space="preserve"> PAGEREF _Toc31622652 \h </w:instrText>
            </w:r>
            <w:r w:rsidR="0032040A">
              <w:rPr>
                <w:noProof/>
                <w:webHidden/>
              </w:rPr>
            </w:r>
            <w:r w:rsidR="0032040A">
              <w:rPr>
                <w:noProof/>
                <w:webHidden/>
              </w:rPr>
              <w:fldChar w:fldCharType="separate"/>
            </w:r>
            <w:r w:rsidR="0032040A">
              <w:rPr>
                <w:noProof/>
                <w:webHidden/>
              </w:rPr>
              <w:t>3</w:t>
            </w:r>
            <w:r w:rsidR="0032040A">
              <w:rPr>
                <w:noProof/>
                <w:webHidden/>
              </w:rPr>
              <w:fldChar w:fldCharType="end"/>
            </w:r>
          </w:hyperlink>
        </w:p>
        <w:p w14:paraId="37D3548F" w14:textId="57E3FC74" w:rsidR="0032040A" w:rsidRDefault="00272FFC">
          <w:pPr>
            <w:pStyle w:val="TOC1"/>
            <w:rPr>
              <w:b w:val="0"/>
              <w:sz w:val="22"/>
              <w:szCs w:val="22"/>
              <w:lang w:eastAsia="en-GB"/>
            </w:rPr>
          </w:pPr>
          <w:hyperlink w:anchor="_Toc31622653" w:history="1">
            <w:r w:rsidR="0032040A" w:rsidRPr="00E02D52">
              <w:rPr>
                <w:rStyle w:val="Hyperlink"/>
              </w:rPr>
              <w:t>LMC Update:</w:t>
            </w:r>
            <w:r w:rsidR="0032040A">
              <w:rPr>
                <w:webHidden/>
              </w:rPr>
              <w:tab/>
            </w:r>
            <w:r w:rsidR="0032040A">
              <w:rPr>
                <w:webHidden/>
              </w:rPr>
              <w:fldChar w:fldCharType="begin"/>
            </w:r>
            <w:r w:rsidR="0032040A">
              <w:rPr>
                <w:webHidden/>
              </w:rPr>
              <w:instrText xml:space="preserve"> PAGEREF _Toc31622653 \h </w:instrText>
            </w:r>
            <w:r w:rsidR="0032040A">
              <w:rPr>
                <w:webHidden/>
              </w:rPr>
            </w:r>
            <w:r w:rsidR="0032040A">
              <w:rPr>
                <w:webHidden/>
              </w:rPr>
              <w:fldChar w:fldCharType="separate"/>
            </w:r>
            <w:r w:rsidR="0032040A">
              <w:rPr>
                <w:webHidden/>
              </w:rPr>
              <w:t>4</w:t>
            </w:r>
            <w:r w:rsidR="0032040A">
              <w:rPr>
                <w:webHidden/>
              </w:rPr>
              <w:fldChar w:fldCharType="end"/>
            </w:r>
          </w:hyperlink>
        </w:p>
        <w:p w14:paraId="415FB1B7" w14:textId="085988A1" w:rsidR="0032040A" w:rsidRDefault="00272FFC">
          <w:pPr>
            <w:pStyle w:val="TOC3"/>
            <w:tabs>
              <w:tab w:val="right" w:leader="dot" w:pos="9736"/>
            </w:tabs>
            <w:rPr>
              <w:noProof/>
              <w:sz w:val="22"/>
              <w:szCs w:val="22"/>
              <w:lang w:eastAsia="en-GB"/>
            </w:rPr>
          </w:pPr>
          <w:hyperlink w:anchor="_Toc31622654" w:history="1">
            <w:r w:rsidR="0032040A" w:rsidRPr="00E02D52">
              <w:rPr>
                <w:rStyle w:val="Hyperlink"/>
                <w:noProof/>
              </w:rPr>
              <w:t>LMC Conference 2019</w:t>
            </w:r>
            <w:r w:rsidR="0032040A">
              <w:rPr>
                <w:noProof/>
                <w:webHidden/>
              </w:rPr>
              <w:tab/>
            </w:r>
            <w:r w:rsidR="0032040A">
              <w:rPr>
                <w:noProof/>
                <w:webHidden/>
              </w:rPr>
              <w:fldChar w:fldCharType="begin"/>
            </w:r>
            <w:r w:rsidR="0032040A">
              <w:rPr>
                <w:noProof/>
                <w:webHidden/>
              </w:rPr>
              <w:instrText xml:space="preserve"> PAGEREF _Toc31622654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0F318310" w14:textId="74820DFE" w:rsidR="0032040A" w:rsidRDefault="00272FFC">
          <w:pPr>
            <w:pStyle w:val="TOC3"/>
            <w:tabs>
              <w:tab w:val="right" w:leader="dot" w:pos="9736"/>
            </w:tabs>
            <w:rPr>
              <w:noProof/>
              <w:sz w:val="22"/>
              <w:szCs w:val="22"/>
              <w:lang w:eastAsia="en-GB"/>
            </w:rPr>
          </w:pPr>
          <w:hyperlink w:anchor="_Toc31622655" w:history="1">
            <w:r w:rsidR="0032040A" w:rsidRPr="00E02D52">
              <w:rPr>
                <w:rStyle w:val="Hyperlink"/>
                <w:noProof/>
              </w:rPr>
              <w:t>LMC and GP Subcommittee Board Visits</w:t>
            </w:r>
            <w:r w:rsidR="0032040A">
              <w:rPr>
                <w:noProof/>
                <w:webHidden/>
              </w:rPr>
              <w:tab/>
            </w:r>
            <w:r w:rsidR="0032040A">
              <w:rPr>
                <w:noProof/>
                <w:webHidden/>
              </w:rPr>
              <w:fldChar w:fldCharType="begin"/>
            </w:r>
            <w:r w:rsidR="0032040A">
              <w:rPr>
                <w:noProof/>
                <w:webHidden/>
              </w:rPr>
              <w:instrText xml:space="preserve"> PAGEREF _Toc31622655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797DBE85" w14:textId="0B87C6D4" w:rsidR="0032040A" w:rsidRDefault="00272FFC">
          <w:pPr>
            <w:pStyle w:val="TOC2"/>
            <w:tabs>
              <w:tab w:val="right" w:leader="dot" w:pos="9736"/>
            </w:tabs>
            <w:rPr>
              <w:noProof/>
              <w:sz w:val="22"/>
              <w:szCs w:val="22"/>
              <w:lang w:eastAsia="en-GB"/>
            </w:rPr>
          </w:pPr>
          <w:hyperlink w:anchor="_Toc31622656" w:history="1">
            <w:r w:rsidR="0032040A" w:rsidRPr="00E02D52">
              <w:rPr>
                <w:rStyle w:val="Hyperlink"/>
                <w:noProof/>
              </w:rPr>
              <w:t>Contact us and follow our work</w:t>
            </w:r>
            <w:r w:rsidR="0032040A">
              <w:rPr>
                <w:noProof/>
                <w:webHidden/>
              </w:rPr>
              <w:tab/>
            </w:r>
            <w:r w:rsidR="0032040A">
              <w:rPr>
                <w:noProof/>
                <w:webHidden/>
              </w:rPr>
              <w:fldChar w:fldCharType="begin"/>
            </w:r>
            <w:r w:rsidR="0032040A">
              <w:rPr>
                <w:noProof/>
                <w:webHidden/>
              </w:rPr>
              <w:instrText xml:space="preserve"> PAGEREF _Toc31622656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6802FFFB" w14:textId="5BABC67C" w:rsidR="0032040A" w:rsidRDefault="00272FFC">
          <w:pPr>
            <w:pStyle w:val="TOC3"/>
            <w:tabs>
              <w:tab w:val="right" w:leader="dot" w:pos="9736"/>
            </w:tabs>
            <w:rPr>
              <w:noProof/>
              <w:sz w:val="22"/>
              <w:szCs w:val="22"/>
              <w:lang w:eastAsia="en-GB"/>
            </w:rPr>
          </w:pPr>
          <w:hyperlink w:anchor="_Toc31622657" w:history="1">
            <w:r w:rsidR="0032040A" w:rsidRPr="00E02D52">
              <w:rPr>
                <w:rStyle w:val="Hyperlink"/>
                <w:noProof/>
              </w:rPr>
              <w:t>Our SGPC negotiating Team:</w:t>
            </w:r>
            <w:r w:rsidR="0032040A">
              <w:rPr>
                <w:noProof/>
                <w:webHidden/>
              </w:rPr>
              <w:tab/>
            </w:r>
            <w:r w:rsidR="0032040A">
              <w:rPr>
                <w:noProof/>
                <w:webHidden/>
              </w:rPr>
              <w:fldChar w:fldCharType="begin"/>
            </w:r>
            <w:r w:rsidR="0032040A">
              <w:rPr>
                <w:noProof/>
                <w:webHidden/>
              </w:rPr>
              <w:instrText xml:space="preserve"> PAGEREF _Toc31622657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56233033" w14:textId="746869CE" w:rsidR="0032040A" w:rsidRDefault="00272FFC">
          <w:pPr>
            <w:pStyle w:val="TOC3"/>
            <w:tabs>
              <w:tab w:val="right" w:leader="dot" w:pos="9736"/>
            </w:tabs>
            <w:rPr>
              <w:noProof/>
              <w:sz w:val="22"/>
              <w:szCs w:val="22"/>
              <w:lang w:eastAsia="en-GB"/>
            </w:rPr>
          </w:pPr>
          <w:hyperlink w:anchor="_Toc31622658" w:history="1">
            <w:r w:rsidR="0032040A" w:rsidRPr="00E02D52">
              <w:rPr>
                <w:rStyle w:val="Hyperlink"/>
                <w:noProof/>
              </w:rPr>
              <w:t>Blogs from our negotiating team:</w:t>
            </w:r>
            <w:r w:rsidR="0032040A">
              <w:rPr>
                <w:noProof/>
                <w:webHidden/>
              </w:rPr>
              <w:tab/>
            </w:r>
            <w:r w:rsidR="0032040A">
              <w:rPr>
                <w:noProof/>
                <w:webHidden/>
              </w:rPr>
              <w:fldChar w:fldCharType="begin"/>
            </w:r>
            <w:r w:rsidR="0032040A">
              <w:rPr>
                <w:noProof/>
                <w:webHidden/>
              </w:rPr>
              <w:instrText xml:space="preserve"> PAGEREF _Toc31622658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1EFD0393" w14:textId="678871B3" w:rsidR="0032040A" w:rsidRDefault="00272FFC">
          <w:pPr>
            <w:pStyle w:val="TOC3"/>
            <w:tabs>
              <w:tab w:val="right" w:leader="dot" w:pos="9736"/>
            </w:tabs>
            <w:rPr>
              <w:noProof/>
              <w:sz w:val="22"/>
              <w:szCs w:val="22"/>
              <w:lang w:eastAsia="en-GB"/>
            </w:rPr>
          </w:pPr>
          <w:hyperlink w:anchor="_Toc31622659" w:history="1">
            <w:r w:rsidR="0032040A" w:rsidRPr="00E02D52">
              <w:rPr>
                <w:rStyle w:val="Hyperlink"/>
                <w:noProof/>
              </w:rPr>
              <w:t>Follow the work of the BMA online:</w:t>
            </w:r>
            <w:r w:rsidR="0032040A">
              <w:rPr>
                <w:noProof/>
                <w:webHidden/>
              </w:rPr>
              <w:tab/>
            </w:r>
            <w:r w:rsidR="0032040A">
              <w:rPr>
                <w:noProof/>
                <w:webHidden/>
              </w:rPr>
              <w:fldChar w:fldCharType="begin"/>
            </w:r>
            <w:r w:rsidR="0032040A">
              <w:rPr>
                <w:noProof/>
                <w:webHidden/>
              </w:rPr>
              <w:instrText xml:space="preserve"> PAGEREF _Toc31622659 \h </w:instrText>
            </w:r>
            <w:r w:rsidR="0032040A">
              <w:rPr>
                <w:noProof/>
                <w:webHidden/>
              </w:rPr>
            </w:r>
            <w:r w:rsidR="0032040A">
              <w:rPr>
                <w:noProof/>
                <w:webHidden/>
              </w:rPr>
              <w:fldChar w:fldCharType="separate"/>
            </w:r>
            <w:r w:rsidR="0032040A">
              <w:rPr>
                <w:noProof/>
                <w:webHidden/>
              </w:rPr>
              <w:t>4</w:t>
            </w:r>
            <w:r w:rsidR="0032040A">
              <w:rPr>
                <w:noProof/>
                <w:webHidden/>
              </w:rPr>
              <w:fldChar w:fldCharType="end"/>
            </w:r>
          </w:hyperlink>
        </w:p>
        <w:p w14:paraId="4ED7E4D9" w14:textId="71AA24A3" w:rsidR="00F97A96" w:rsidRDefault="00090B67" w:rsidP="00086F27">
          <w:pPr>
            <w:pStyle w:val="TOC3"/>
            <w:tabs>
              <w:tab w:val="right" w:leader="dot" w:pos="9736"/>
            </w:tabs>
            <w:rPr>
              <w:bCs/>
              <w:noProof/>
            </w:rPr>
          </w:pPr>
          <w:r w:rsidRPr="00E12C09">
            <w:rPr>
              <w:b/>
              <w:bCs/>
              <w:noProof/>
            </w:rPr>
            <w:fldChar w:fldCharType="end"/>
          </w:r>
        </w:p>
      </w:sdtContent>
    </w:sdt>
    <w:p w14:paraId="6654738F" w14:textId="45BEE40E" w:rsidR="00417201" w:rsidRDefault="00417201" w:rsidP="00417201"/>
    <w:p w14:paraId="473FBE3C" w14:textId="7371D2C5" w:rsidR="0032040A" w:rsidRDefault="0032040A" w:rsidP="00417201"/>
    <w:p w14:paraId="70AFBAA3" w14:textId="77777777" w:rsidR="0032040A" w:rsidRPr="00417201" w:rsidRDefault="0032040A" w:rsidP="00417201"/>
    <w:p w14:paraId="2B1A506C" w14:textId="6F11D02A" w:rsidR="00A9543D" w:rsidRPr="003F1AC8" w:rsidRDefault="00A9543D" w:rsidP="00086F27">
      <w:pPr>
        <w:pStyle w:val="Heading1"/>
        <w:tabs>
          <w:tab w:val="left" w:pos="3778"/>
        </w:tabs>
      </w:pPr>
      <w:bookmarkStart w:id="0" w:name="_Toc31622635"/>
      <w:r w:rsidRPr="003F1AC8">
        <w:lastRenderedPageBreak/>
        <w:t>SGPC Update:</w:t>
      </w:r>
      <w:bookmarkEnd w:id="0"/>
      <w:r w:rsidRPr="003F1AC8">
        <w:t xml:space="preserve"> </w:t>
      </w:r>
      <w:r w:rsidR="00086F27">
        <w:tab/>
      </w:r>
    </w:p>
    <w:p w14:paraId="70B4BA3E" w14:textId="310E6A03" w:rsidR="00A9543D" w:rsidRPr="003F1AC8" w:rsidRDefault="00A9543D" w:rsidP="003F1AC8">
      <w:pPr>
        <w:pStyle w:val="Heading2"/>
      </w:pPr>
      <w:bookmarkStart w:id="1" w:name="_Toc31622636"/>
      <w:r w:rsidRPr="003F1AC8">
        <w:t>SGPC Meeting – 23 January 2020</w:t>
      </w:r>
      <w:bookmarkEnd w:id="1"/>
    </w:p>
    <w:p w14:paraId="0453E5B6" w14:textId="22374DCA" w:rsidR="00A9543D" w:rsidRPr="003F1AC8" w:rsidRDefault="00A9543D" w:rsidP="003F1AC8">
      <w:pPr>
        <w:pStyle w:val="Heading3"/>
      </w:pPr>
      <w:bookmarkStart w:id="2" w:name="_Toc31622637"/>
      <w:r w:rsidRPr="003F1AC8">
        <w:t>SGPC Meeting 23 January 2020</w:t>
      </w:r>
      <w:bookmarkEnd w:id="2"/>
      <w:r w:rsidRPr="003F1AC8">
        <w:t xml:space="preserve"> </w:t>
      </w:r>
    </w:p>
    <w:p w14:paraId="21A034B6" w14:textId="77777777" w:rsidR="00A9543D" w:rsidRPr="00DF1411" w:rsidRDefault="00A9543D" w:rsidP="00A9543D">
      <w:pPr>
        <w:pStyle w:val="xmsonormal"/>
        <w:spacing w:before="0" w:beforeAutospacing="0" w:after="0" w:afterAutospacing="0"/>
        <w:rPr>
          <w:sz w:val="20"/>
          <w:szCs w:val="20"/>
        </w:rPr>
      </w:pPr>
      <w:r>
        <w:rPr>
          <w:sz w:val="20"/>
        </w:rPr>
        <w:t>The first meeting of the new year was held on 23 January 2020</w:t>
      </w:r>
      <w:r w:rsidRPr="00DF1411">
        <w:rPr>
          <w:sz w:val="18"/>
          <w:szCs w:val="20"/>
        </w:rPr>
        <w:t>,</w:t>
      </w:r>
      <w:r w:rsidRPr="00DF1411">
        <w:rPr>
          <w:sz w:val="20"/>
          <w:szCs w:val="20"/>
        </w:rPr>
        <w:t xml:space="preserve"> at BMA Scotland offices. The committee received updates on contract implementation and negotiations including: premises sustainability loans FAQ and letter of comfort, the remote and rural working group report and rural flexibility options appraisal, data collection for phase 2, the MDT survey results, various letters from the Scottish Government relating the GMS National Oversight Group, the SLMC Conference motions. </w:t>
      </w:r>
    </w:p>
    <w:p w14:paraId="1A13006E" w14:textId="77777777" w:rsidR="00A9543D" w:rsidRDefault="00A9543D" w:rsidP="00A9543D">
      <w:pPr>
        <w:pStyle w:val="xmsonormal"/>
        <w:spacing w:before="0" w:beforeAutospacing="0" w:after="0" w:afterAutospacing="0"/>
        <w:rPr>
          <w:sz w:val="20"/>
          <w:szCs w:val="20"/>
        </w:rPr>
      </w:pPr>
    </w:p>
    <w:p w14:paraId="456FDF60" w14:textId="77777777" w:rsidR="00477481" w:rsidRDefault="00A9543D" w:rsidP="00A9543D">
      <w:pPr>
        <w:pStyle w:val="xmsonormal"/>
        <w:spacing w:before="0" w:beforeAutospacing="0" w:after="0" w:afterAutospacing="0"/>
        <w:rPr>
          <w:sz w:val="20"/>
          <w:szCs w:val="20"/>
        </w:rPr>
      </w:pPr>
      <w:r w:rsidRPr="00DF1411">
        <w:rPr>
          <w:sz w:val="20"/>
          <w:szCs w:val="20"/>
        </w:rPr>
        <w:t>In addition, there were general updates on information management and technology, sessional GP issues, GP training and various reports from external groups such as the Primary Care Prescribing/Dispensing Pathway.</w:t>
      </w:r>
    </w:p>
    <w:p w14:paraId="660429C7" w14:textId="276D1B9E" w:rsidR="00A9543D" w:rsidRPr="00DF1411" w:rsidRDefault="00A9543D" w:rsidP="00A9543D">
      <w:pPr>
        <w:pStyle w:val="xmsonormal"/>
        <w:spacing w:before="0" w:beforeAutospacing="0" w:after="0" w:afterAutospacing="0"/>
        <w:rPr>
          <w:sz w:val="20"/>
          <w:szCs w:val="20"/>
        </w:rPr>
      </w:pPr>
    </w:p>
    <w:p w14:paraId="0254A53E" w14:textId="40D42E2A" w:rsidR="00A9543D" w:rsidRPr="00A9543D" w:rsidRDefault="00A9543D" w:rsidP="00A9543D">
      <w:pPr>
        <w:pStyle w:val="xmsonormal"/>
        <w:spacing w:before="0" w:beforeAutospacing="0" w:after="0" w:afterAutospacing="0"/>
        <w:rPr>
          <w:sz w:val="20"/>
          <w:szCs w:val="20"/>
        </w:rPr>
      </w:pPr>
      <w:r w:rsidRPr="00DF1411">
        <w:rPr>
          <w:sz w:val="20"/>
          <w:szCs w:val="20"/>
        </w:rPr>
        <w:t xml:space="preserve">An update was also provided by </w:t>
      </w:r>
      <w:r w:rsidR="00C935B8">
        <w:rPr>
          <w:sz w:val="20"/>
          <w:szCs w:val="20"/>
        </w:rPr>
        <w:t xml:space="preserve">Dr </w:t>
      </w:r>
      <w:r w:rsidRPr="00DF1411">
        <w:rPr>
          <w:sz w:val="20"/>
          <w:szCs w:val="20"/>
        </w:rPr>
        <w:t xml:space="preserve">Alan Robertson on pensions, a GP IT presentation was received from Jonathan Cameron as the deputy director for digital health and care at the Scottish Government and </w:t>
      </w:r>
      <w:r w:rsidR="00477481">
        <w:rPr>
          <w:sz w:val="20"/>
          <w:szCs w:val="20"/>
        </w:rPr>
        <w:t>discussed</w:t>
      </w:r>
      <w:r w:rsidRPr="00DF1411">
        <w:rPr>
          <w:sz w:val="20"/>
          <w:szCs w:val="20"/>
        </w:rPr>
        <w:t xml:space="preserve"> the Daphne Romney Report into allegations of sexism and sexual harassment at the BMA.</w:t>
      </w:r>
    </w:p>
    <w:p w14:paraId="1F37AB58" w14:textId="3B280387" w:rsidR="00142D0A" w:rsidRPr="003F1AC8" w:rsidRDefault="008E2F49" w:rsidP="003F1AC8">
      <w:pPr>
        <w:pStyle w:val="Heading2"/>
      </w:pPr>
      <w:bookmarkStart w:id="3" w:name="_Toc31622638"/>
      <w:r w:rsidRPr="003F1AC8">
        <w:t>Negotiating i</w:t>
      </w:r>
      <w:r w:rsidR="00BF2E8E" w:rsidRPr="003F1AC8">
        <w:t xml:space="preserve">ssues and </w:t>
      </w:r>
      <w:r w:rsidRPr="003F1AC8">
        <w:t>c</w:t>
      </w:r>
      <w:r w:rsidR="00BF2E8E" w:rsidRPr="003F1AC8">
        <w:t>ontracts</w:t>
      </w:r>
      <w:bookmarkEnd w:id="3"/>
    </w:p>
    <w:p w14:paraId="1A608A7B" w14:textId="3CAFDEC4" w:rsidR="00882D7B" w:rsidRPr="00A91974" w:rsidRDefault="00882D7B" w:rsidP="003F1AC8">
      <w:pPr>
        <w:pStyle w:val="Heading3"/>
      </w:pPr>
      <w:bookmarkStart w:id="4" w:name="_Toc31622639"/>
      <w:r w:rsidRPr="00A91974">
        <w:t>GP</w:t>
      </w:r>
      <w:r w:rsidR="000450F8" w:rsidRPr="00A91974">
        <w:t xml:space="preserve"> premises</w:t>
      </w:r>
      <w:r w:rsidRPr="00A91974">
        <w:t xml:space="preserve"> sustainability loan</w:t>
      </w:r>
      <w:bookmarkEnd w:id="4"/>
      <w:r w:rsidRPr="00A91974">
        <w:t xml:space="preserve"> </w:t>
      </w:r>
    </w:p>
    <w:p w14:paraId="0FFA4523" w14:textId="001AE7BF" w:rsidR="00477481" w:rsidRPr="00A91974" w:rsidRDefault="00477481" w:rsidP="00D15F99">
      <w:pPr>
        <w:pStyle w:val="CommentText"/>
      </w:pPr>
      <w:bookmarkStart w:id="5" w:name="_Hlk31012561"/>
      <w:r w:rsidRPr="00A91974">
        <w:t xml:space="preserve">Practices who applied have now begun to receive their individual loan offers but should take legal advice before deciding whether to access the loan. </w:t>
      </w:r>
    </w:p>
    <w:bookmarkEnd w:id="5"/>
    <w:p w14:paraId="6C0B587E" w14:textId="16DD8C66" w:rsidR="00882D7B" w:rsidRPr="00D15F99" w:rsidRDefault="00E17CC0" w:rsidP="00D15F99">
      <w:pPr>
        <w:pStyle w:val="CommentText"/>
      </w:pPr>
      <w:r>
        <w:t xml:space="preserve">BMA Scotland has developed GP premises sustainability loan agreement guidance / FAQ, </w:t>
      </w:r>
      <w:r w:rsidR="00477481" w:rsidRPr="00A91974">
        <w:t xml:space="preserve">which will </w:t>
      </w:r>
      <w:r w:rsidR="00A9543D" w:rsidRPr="00A91974">
        <w:t>be available</w:t>
      </w:r>
      <w:r w:rsidR="00AE2F2D" w:rsidRPr="00A91974">
        <w:t xml:space="preserve"> online </w:t>
      </w:r>
      <w:r w:rsidR="000450F8" w:rsidRPr="00A91974">
        <w:t>on the BMA website</w:t>
      </w:r>
      <w:r w:rsidR="00A91974" w:rsidRPr="00A91974">
        <w:t xml:space="preserve"> </w:t>
      </w:r>
      <w:r w:rsidR="001F1F4C">
        <w:t>by</w:t>
      </w:r>
      <w:r w:rsidR="00A91974" w:rsidRPr="00A91974">
        <w:t xml:space="preserve"> next we</w:t>
      </w:r>
      <w:r w:rsidR="00A91974">
        <w:t>ek</w:t>
      </w:r>
      <w:r w:rsidR="000450F8" w:rsidRPr="00A91974">
        <w:t>.</w:t>
      </w:r>
      <w:r w:rsidR="00AE2F2D" w:rsidRPr="00A91974">
        <w:t xml:space="preserve"> </w:t>
      </w:r>
      <w:r w:rsidR="000450F8" w:rsidRPr="00A91974">
        <w:rPr>
          <w:iCs/>
        </w:rPr>
        <w:t xml:space="preserve">A letter of comfort </w:t>
      </w:r>
      <w:r w:rsidR="004E418C" w:rsidRPr="00A91974">
        <w:rPr>
          <w:iCs/>
        </w:rPr>
        <w:t xml:space="preserve">letter </w:t>
      </w:r>
      <w:r w:rsidR="000450F8" w:rsidRPr="00A91974">
        <w:rPr>
          <w:iCs/>
        </w:rPr>
        <w:t>was</w:t>
      </w:r>
      <w:r w:rsidR="004E418C" w:rsidRPr="00A91974">
        <w:rPr>
          <w:iCs/>
        </w:rPr>
        <w:t xml:space="preserve"> also</w:t>
      </w:r>
      <w:r w:rsidR="000450F8" w:rsidRPr="00A91974">
        <w:rPr>
          <w:iCs/>
        </w:rPr>
        <w:t xml:space="preserve"> </w:t>
      </w:r>
      <w:r w:rsidR="004E418C" w:rsidRPr="00A91974">
        <w:rPr>
          <w:iCs/>
        </w:rPr>
        <w:t>provided by Aidan Grisewood to the SGPC negotiators</w:t>
      </w:r>
      <w:r w:rsidR="004E418C">
        <w:rPr>
          <w:iCs/>
        </w:rPr>
        <w:t xml:space="preserve"> detailing what has been agreed on various aspects of the GP premises sustainability and their position such as the option to purchase, rent and rent reimbursement under premises directions, Land and Buildings Transactions Tax</w:t>
      </w:r>
      <w:r w:rsidR="00C715D4">
        <w:rPr>
          <w:iCs/>
        </w:rPr>
        <w:t xml:space="preserve"> arrangements</w:t>
      </w:r>
      <w:r w:rsidR="004E418C">
        <w:rPr>
          <w:iCs/>
        </w:rPr>
        <w:t>, standard of repair under leaseback arrangements, and guidance on break rights.</w:t>
      </w:r>
      <w:r w:rsidR="00C715D4">
        <w:rPr>
          <w:iCs/>
        </w:rPr>
        <w:t xml:space="preserve"> </w:t>
      </w:r>
    </w:p>
    <w:p w14:paraId="62D0C793" w14:textId="3BE41D34" w:rsidR="00AE4A9D" w:rsidRPr="003F1AC8" w:rsidRDefault="00AE4A9D" w:rsidP="003F1AC8">
      <w:pPr>
        <w:pStyle w:val="Heading3"/>
      </w:pPr>
      <w:bookmarkStart w:id="6" w:name="_Toc31622640"/>
      <w:r w:rsidRPr="003F1AC8">
        <w:t>Remote and Rural Working Group</w:t>
      </w:r>
      <w:bookmarkEnd w:id="6"/>
      <w:r w:rsidRPr="003F1AC8">
        <w:t xml:space="preserve"> </w:t>
      </w:r>
    </w:p>
    <w:p w14:paraId="1AEF36AD" w14:textId="2E3565F0" w:rsidR="00AE4A9D" w:rsidRDefault="00AE4A9D" w:rsidP="0063664E">
      <w:pPr>
        <w:rPr>
          <w:sz w:val="20"/>
        </w:rPr>
      </w:pPr>
      <w:r w:rsidRPr="00A9543D">
        <w:rPr>
          <w:sz w:val="20"/>
        </w:rPr>
        <w:t xml:space="preserve">On 16 January 2020 </w:t>
      </w:r>
      <w:hyperlink r:id="rId10" w:history="1">
        <w:r w:rsidRPr="00A9543D">
          <w:rPr>
            <w:rStyle w:val="Hyperlink"/>
            <w:color w:val="00B0F0"/>
            <w:sz w:val="20"/>
          </w:rPr>
          <w:t>Shaping the Future Together: remote and rural working group report</w:t>
        </w:r>
      </w:hyperlink>
      <w:r w:rsidR="00C715D4" w:rsidRPr="00A9543D">
        <w:rPr>
          <w:color w:val="00B0F0"/>
          <w:sz w:val="20"/>
        </w:rPr>
        <w:t xml:space="preserve"> </w:t>
      </w:r>
      <w:r w:rsidR="00C715D4" w:rsidRPr="00A9543D">
        <w:rPr>
          <w:sz w:val="20"/>
        </w:rPr>
        <w:t>was published</w:t>
      </w:r>
      <w:r w:rsidRPr="00A9543D">
        <w:rPr>
          <w:sz w:val="20"/>
        </w:rPr>
        <w:t xml:space="preserve">. The report describes the group’s first year of work, </w:t>
      </w:r>
      <w:r w:rsidR="00C715D4" w:rsidRPr="00A9543D">
        <w:rPr>
          <w:sz w:val="20"/>
        </w:rPr>
        <w:t xml:space="preserve"> </w:t>
      </w:r>
      <w:r w:rsidR="00A9543D" w:rsidRPr="00A9543D">
        <w:rPr>
          <w:sz w:val="20"/>
        </w:rPr>
        <w:t xml:space="preserve">describes the </w:t>
      </w:r>
      <w:r w:rsidRPr="00A9543D">
        <w:rPr>
          <w:sz w:val="20"/>
        </w:rPr>
        <w:t>programme of engagement with rural communities</w:t>
      </w:r>
      <w:r w:rsidR="00C715D4" w:rsidRPr="00A9543D">
        <w:rPr>
          <w:sz w:val="20"/>
        </w:rPr>
        <w:t xml:space="preserve"> that was carried out, considers</w:t>
      </w:r>
      <w:r w:rsidRPr="00A9543D">
        <w:rPr>
          <w:sz w:val="20"/>
        </w:rPr>
        <w:t xml:space="preserve"> the pace of progress in implementing the GP contract, and sets out recommendations designed to support the ongoing process of implementing the contract as well as support future developments in rural General Practice and Primary Care. Patricia Moultrie our deputy chair has produced a</w:t>
      </w:r>
      <w:r w:rsidRPr="00A9543D">
        <w:rPr>
          <w:color w:val="00B0F0"/>
          <w:sz w:val="20"/>
        </w:rPr>
        <w:t xml:space="preserve"> </w:t>
      </w:r>
      <w:hyperlink r:id="rId11" w:history="1">
        <w:r w:rsidRPr="00A9543D">
          <w:rPr>
            <w:rStyle w:val="Hyperlink"/>
            <w:color w:val="00B0F0"/>
            <w:sz w:val="20"/>
          </w:rPr>
          <w:t>blog</w:t>
        </w:r>
      </w:hyperlink>
      <w:r w:rsidRPr="00A9543D">
        <w:rPr>
          <w:color w:val="00B0F0"/>
          <w:sz w:val="20"/>
        </w:rPr>
        <w:t xml:space="preserve"> </w:t>
      </w:r>
      <w:r w:rsidRPr="00A9543D">
        <w:rPr>
          <w:sz w:val="20"/>
        </w:rPr>
        <w:t>in response to the report which highlights the fundamental importance of recommendations 1 and 2 to remote and rural GPs.</w:t>
      </w:r>
    </w:p>
    <w:p w14:paraId="4772CD8E" w14:textId="3CA02335" w:rsidR="00D15F99" w:rsidRPr="003F1AC8" w:rsidRDefault="00D50E83" w:rsidP="003F1AC8">
      <w:pPr>
        <w:pStyle w:val="Heading3"/>
      </w:pPr>
      <w:bookmarkStart w:id="7" w:name="_Toc31622641"/>
      <w:r w:rsidRPr="003F1AC8">
        <w:t>PCIP Letter from the Chair of National GMS Oversight Group</w:t>
      </w:r>
      <w:bookmarkEnd w:id="7"/>
      <w:r w:rsidRPr="003F1AC8">
        <w:t xml:space="preserve"> </w:t>
      </w:r>
      <w:r w:rsidR="00D15F99" w:rsidRPr="003F1AC8">
        <w:t xml:space="preserve"> </w:t>
      </w:r>
    </w:p>
    <w:p w14:paraId="519475AA" w14:textId="4FDD94B7" w:rsidR="00D15F99" w:rsidRPr="00D50E83" w:rsidRDefault="00D50E83" w:rsidP="0017173C">
      <w:pPr>
        <w:pStyle w:val="CommentText"/>
      </w:pPr>
      <w:r>
        <w:t xml:space="preserve">The </w:t>
      </w:r>
      <w:r w:rsidRPr="00D36355">
        <w:rPr>
          <w:lang w:eastAsia="en-US"/>
        </w:rPr>
        <w:t xml:space="preserve">Chair of the </w:t>
      </w:r>
      <w:r>
        <w:rPr>
          <w:lang w:eastAsia="en-US"/>
        </w:rPr>
        <w:t xml:space="preserve">National GMS </w:t>
      </w:r>
      <w:r w:rsidRPr="00D36355">
        <w:rPr>
          <w:lang w:eastAsia="en-US"/>
        </w:rPr>
        <w:t>Oversight Group</w:t>
      </w:r>
      <w:r>
        <w:rPr>
          <w:lang w:eastAsia="en-US"/>
        </w:rPr>
        <w:t>, Elinor Mitchell sent</w:t>
      </w:r>
      <w:r>
        <w:t xml:space="preserve"> a letter on 28 November 2019 to </w:t>
      </w:r>
      <w:r w:rsidR="0017173C">
        <w:t>HSCPs</w:t>
      </w:r>
      <w:r>
        <w:t xml:space="preserve"> </w:t>
      </w:r>
      <w:r w:rsidR="0017173C">
        <w:t>requesting that they carry out an assessment of their PCIP 2s and whether they are intended to deliver on the six service areas outlined in the Memorandum of Understanding in full or whether they describe what can be done with available resources. If areas have based their PCIPs on the latter approach, the letter also asks them to identify what they need to be able to fulfil the Memorandum of Understanding commitments in full.</w:t>
      </w:r>
      <w:r>
        <w:t xml:space="preserve"> </w:t>
      </w:r>
    </w:p>
    <w:p w14:paraId="5857D40C" w14:textId="0EEE886D" w:rsidR="0065065E" w:rsidRPr="003F1AC8" w:rsidRDefault="0065065E" w:rsidP="003F1AC8">
      <w:pPr>
        <w:pStyle w:val="Heading2"/>
      </w:pPr>
      <w:bookmarkStart w:id="8" w:name="_Toc31622642"/>
      <w:r w:rsidRPr="003F1AC8">
        <w:t>Workforce</w:t>
      </w:r>
      <w:bookmarkEnd w:id="8"/>
    </w:p>
    <w:p w14:paraId="0C65057B" w14:textId="09290054" w:rsidR="00B441CF" w:rsidRPr="003F1AC8" w:rsidRDefault="00995D69" w:rsidP="003F1AC8">
      <w:pPr>
        <w:pStyle w:val="Heading3"/>
      </w:pPr>
      <w:bookmarkStart w:id="9" w:name="_Toc31622643"/>
      <w:r w:rsidRPr="003F1AC8">
        <w:t xml:space="preserve">Workforce and Expenses </w:t>
      </w:r>
      <w:r w:rsidR="00931657" w:rsidRPr="003F1AC8">
        <w:t>Data Collection</w:t>
      </w:r>
      <w:bookmarkEnd w:id="9"/>
    </w:p>
    <w:p w14:paraId="1A6289B8" w14:textId="3911988D" w:rsidR="00995D69" w:rsidRDefault="00995D69" w:rsidP="00995D69">
      <w:pPr>
        <w:pStyle w:val="CommentText"/>
      </w:pPr>
      <w:r>
        <w:t xml:space="preserve">In November SGPC sent a letter to LMC secretaries regarding the workforce and expenses data collection exercise that </w:t>
      </w:r>
      <w:r w:rsidR="00CC3F24">
        <w:t xml:space="preserve">is </w:t>
      </w:r>
      <w:r>
        <w:t xml:space="preserve">underway to inform the modelling of secured GP earnings and expenses in Phase 2 and general practice workforce planning. A </w:t>
      </w:r>
      <w:r w:rsidR="000F01D4">
        <w:t xml:space="preserve">follow-up </w:t>
      </w:r>
      <w:r>
        <w:t>letter was distributed on 15 January</w:t>
      </w:r>
      <w:r w:rsidR="00D50E83">
        <w:t xml:space="preserve"> 2020</w:t>
      </w:r>
      <w:r>
        <w:t xml:space="preserve">. </w:t>
      </w:r>
    </w:p>
    <w:p w14:paraId="1D5F3E0F" w14:textId="447FDC46" w:rsidR="008561D5" w:rsidRDefault="00995D69" w:rsidP="0065065E">
      <w:pPr>
        <w:pStyle w:val="CommentText"/>
      </w:pPr>
      <w:r>
        <w:t xml:space="preserve">A reminder that while the final submission </w:t>
      </w:r>
      <w:r w:rsidR="007B103A">
        <w:t xml:space="preserve">can only be made once and </w:t>
      </w:r>
      <w:r>
        <w:t xml:space="preserve">will require the expenses figures prepared by practice accountants, the information required for the workforce sections of the tool can be </w:t>
      </w:r>
      <w:r w:rsidR="000F01D4">
        <w:t xml:space="preserve">entered </w:t>
      </w:r>
      <w:r>
        <w:t xml:space="preserve">in advance of this and SGPC would encourage </w:t>
      </w:r>
      <w:r w:rsidR="00A301D0">
        <w:t>practices</w:t>
      </w:r>
      <w:r>
        <w:t xml:space="preserve"> to ensure you have set aside enough time to input this information. The</w:t>
      </w:r>
      <w:r w:rsidR="001F1C89">
        <w:t xml:space="preserve"> submit</w:t>
      </w:r>
      <w:r>
        <w:t>ted</w:t>
      </w:r>
      <w:r w:rsidR="001F1C89">
        <w:t xml:space="preserve"> data (earnings, expenses, hours/sessions) is essential to inform the negotiation of phase 2. </w:t>
      </w:r>
      <w:r w:rsidR="001F1C89" w:rsidRPr="00BC3970">
        <w:t xml:space="preserve">Personal data will be held securely by NSS and only provided to the negotiating parties in aggregated form. Individuals’ </w:t>
      </w:r>
      <w:r w:rsidR="001F1C89">
        <w:t xml:space="preserve">data provided solely for purposes of negotiation </w:t>
      </w:r>
      <w:r w:rsidR="001F1C89" w:rsidRPr="00BC3970">
        <w:t>will subsequently be deleted upon completion of negotiations.</w:t>
      </w:r>
      <w:r>
        <w:t xml:space="preserve"> </w:t>
      </w:r>
    </w:p>
    <w:p w14:paraId="6339905C" w14:textId="3BD16F2D" w:rsidR="00A9543D" w:rsidRPr="003F1AC8" w:rsidRDefault="00A9543D" w:rsidP="003F1AC8">
      <w:pPr>
        <w:pStyle w:val="Heading3"/>
      </w:pPr>
      <w:bookmarkStart w:id="10" w:name="_Toc31622644"/>
      <w:r w:rsidRPr="003F1AC8">
        <w:t>Multidisciplinary Team (MDT) Practice Survey Results</w:t>
      </w:r>
      <w:bookmarkEnd w:id="10"/>
    </w:p>
    <w:p w14:paraId="7AEEACE9" w14:textId="2459266C" w:rsidR="00DD56E4" w:rsidRPr="00017B54" w:rsidRDefault="00DD56E4" w:rsidP="0065065E">
      <w:pPr>
        <w:pStyle w:val="CommentText"/>
        <w:rPr>
          <w:sz w:val="22"/>
          <w:szCs w:val="22"/>
          <w:lang w:val="en-US"/>
        </w:rPr>
      </w:pPr>
      <w:r>
        <w:t xml:space="preserve">In Autumn </w:t>
      </w:r>
      <w:r w:rsidR="00BB67F9">
        <w:t xml:space="preserve">2019 </w:t>
      </w:r>
      <w:r>
        <w:t>we asked for LMC</w:t>
      </w:r>
      <w:r w:rsidR="00BB67F9">
        <w:t xml:space="preserve"> medical</w:t>
      </w:r>
      <w:r>
        <w:t xml:space="preserve"> secretaries help in encouraging practices to take part in a survey of what services they have seen implemented to date as part of the contract Memorandum of Understanding. Thanks to your help, we received 628 responses to the survey. A breakdown of the results by board area was shared with LMC secretaries on 3 January 2020</w:t>
      </w:r>
      <w:r w:rsidR="00A301D0">
        <w:t xml:space="preserve"> and show a variable picture of delivery across the country and between different services, with progress in vaccinations and CTACs particularly disappointing.</w:t>
      </w:r>
    </w:p>
    <w:p w14:paraId="35E8C565" w14:textId="26FE83BC" w:rsidR="006B01E0" w:rsidRPr="003F1AC8" w:rsidRDefault="003F3E85" w:rsidP="003F1AC8">
      <w:pPr>
        <w:pStyle w:val="Heading2"/>
      </w:pPr>
      <w:bookmarkStart w:id="11" w:name="_Toc31622645"/>
      <w:r w:rsidRPr="003F1AC8">
        <w:t>Information</w:t>
      </w:r>
      <w:r w:rsidR="00441F59" w:rsidRPr="003F1AC8">
        <w:t xml:space="preserve"> </w:t>
      </w:r>
      <w:r w:rsidR="006B258C" w:rsidRPr="003F1AC8">
        <w:t>M</w:t>
      </w:r>
      <w:r w:rsidR="00441F59" w:rsidRPr="003F1AC8">
        <w:t xml:space="preserve">anagement and </w:t>
      </w:r>
      <w:r w:rsidR="006B258C" w:rsidRPr="003F1AC8">
        <w:t>T</w:t>
      </w:r>
      <w:r w:rsidR="008B7CB6" w:rsidRPr="003F1AC8">
        <w:t>echnology</w:t>
      </w:r>
      <w:bookmarkEnd w:id="11"/>
    </w:p>
    <w:p w14:paraId="5228AA0A" w14:textId="5E53F823" w:rsidR="00E74667" w:rsidRPr="003F1AC8" w:rsidRDefault="00E74667" w:rsidP="003F1AC8">
      <w:pPr>
        <w:pStyle w:val="Heading3"/>
      </w:pPr>
      <w:bookmarkStart w:id="12" w:name="_Toc31622646"/>
      <w:r w:rsidRPr="003F1AC8">
        <w:t>Scottish Joint GP IT Group</w:t>
      </w:r>
      <w:bookmarkEnd w:id="12"/>
      <w:r w:rsidRPr="003F1AC8">
        <w:t xml:space="preserve"> </w:t>
      </w:r>
    </w:p>
    <w:p w14:paraId="142D1C3D" w14:textId="7A053940" w:rsidR="009555DB" w:rsidRDefault="00E74667" w:rsidP="00D8321C">
      <w:pPr>
        <w:rPr>
          <w:sz w:val="20"/>
          <w:szCs w:val="20"/>
        </w:rPr>
      </w:pPr>
      <w:r>
        <w:rPr>
          <w:sz w:val="20"/>
          <w:szCs w:val="20"/>
          <w:lang w:val="en-US"/>
        </w:rPr>
        <w:t xml:space="preserve">The </w:t>
      </w:r>
      <w:r w:rsidR="006D1E60">
        <w:rPr>
          <w:sz w:val="20"/>
          <w:szCs w:val="20"/>
          <w:lang w:val="en-US"/>
        </w:rPr>
        <w:t xml:space="preserve">seventh </w:t>
      </w:r>
      <w:r>
        <w:rPr>
          <w:sz w:val="20"/>
          <w:szCs w:val="20"/>
          <w:lang w:val="en-US"/>
        </w:rPr>
        <w:t xml:space="preserve">meeting of the Scottish Joint GP IT Group </w:t>
      </w:r>
      <w:r w:rsidR="00BC31A4">
        <w:rPr>
          <w:sz w:val="20"/>
          <w:szCs w:val="20"/>
          <w:lang w:val="en-US"/>
        </w:rPr>
        <w:t xml:space="preserve">is scheduled for </w:t>
      </w:r>
      <w:r w:rsidR="006D1E60">
        <w:rPr>
          <w:sz w:val="20"/>
          <w:szCs w:val="20"/>
          <w:lang w:val="en-US"/>
        </w:rPr>
        <w:t>5 February</w:t>
      </w:r>
      <w:r w:rsidR="00BC31A4">
        <w:rPr>
          <w:sz w:val="20"/>
          <w:szCs w:val="20"/>
          <w:lang w:val="en-US"/>
        </w:rPr>
        <w:t xml:space="preserve"> which will discuss</w:t>
      </w:r>
      <w:r>
        <w:rPr>
          <w:sz w:val="20"/>
          <w:szCs w:val="20"/>
          <w:lang w:val="en-US"/>
        </w:rPr>
        <w:t xml:space="preserve"> SNOMED CT </w:t>
      </w:r>
      <w:r w:rsidR="00BC31A4">
        <w:rPr>
          <w:sz w:val="20"/>
          <w:szCs w:val="20"/>
          <w:lang w:val="en-US"/>
        </w:rPr>
        <w:t xml:space="preserve">and </w:t>
      </w:r>
      <w:r>
        <w:rPr>
          <w:sz w:val="20"/>
          <w:szCs w:val="20"/>
          <w:lang w:val="en-US"/>
        </w:rPr>
        <w:t>GP IT Re-Provisioning</w:t>
      </w:r>
      <w:r w:rsidR="001670FC">
        <w:rPr>
          <w:sz w:val="20"/>
          <w:szCs w:val="20"/>
          <w:lang w:val="en-US"/>
        </w:rPr>
        <w:t xml:space="preserve">, </w:t>
      </w:r>
      <w:r w:rsidR="00B94BE9">
        <w:rPr>
          <w:sz w:val="20"/>
          <w:szCs w:val="20"/>
          <w:lang w:val="en-US"/>
        </w:rPr>
        <w:t xml:space="preserve">the </w:t>
      </w:r>
      <w:r w:rsidR="006D1E60">
        <w:rPr>
          <w:sz w:val="20"/>
          <w:szCs w:val="20"/>
          <w:lang w:val="en-US"/>
        </w:rPr>
        <w:t xml:space="preserve">information </w:t>
      </w:r>
      <w:r w:rsidR="00B94BE9">
        <w:rPr>
          <w:sz w:val="20"/>
          <w:szCs w:val="20"/>
          <w:lang w:val="en-US"/>
        </w:rPr>
        <w:t>sharing agreement</w:t>
      </w:r>
      <w:r w:rsidR="001670FC">
        <w:rPr>
          <w:sz w:val="20"/>
          <w:szCs w:val="20"/>
          <w:lang w:val="en-US"/>
        </w:rPr>
        <w:t xml:space="preserve"> </w:t>
      </w:r>
      <w:r w:rsidR="006D1E60">
        <w:rPr>
          <w:sz w:val="20"/>
          <w:szCs w:val="20"/>
          <w:lang w:val="en-US"/>
        </w:rPr>
        <w:t xml:space="preserve">implementation </w:t>
      </w:r>
      <w:r w:rsidR="001670FC">
        <w:rPr>
          <w:sz w:val="20"/>
          <w:szCs w:val="20"/>
          <w:lang w:val="en-US"/>
        </w:rPr>
        <w:t>and primary care IT infrastructure</w:t>
      </w:r>
      <w:r w:rsidR="00412E51">
        <w:rPr>
          <w:sz w:val="20"/>
          <w:szCs w:val="20"/>
          <w:lang w:val="en-US"/>
        </w:rPr>
        <w:t xml:space="preserve"> and eHealth passed motions for the Scottish LMC Conference in 2019</w:t>
      </w:r>
      <w:r>
        <w:rPr>
          <w:sz w:val="20"/>
          <w:szCs w:val="20"/>
          <w:lang w:val="en-US"/>
        </w:rPr>
        <w:t xml:space="preserve">. </w:t>
      </w:r>
      <w:r>
        <w:rPr>
          <w:sz w:val="20"/>
          <w:szCs w:val="20"/>
        </w:rPr>
        <w:t>The remit of the group is to support a coordinated strategic approach to GP information management and communications technologies projects within the NHS.</w:t>
      </w:r>
    </w:p>
    <w:p w14:paraId="2F75E06D" w14:textId="4FD378AF" w:rsidR="00DD56E4" w:rsidRPr="003F1AC8" w:rsidRDefault="00DD56E4" w:rsidP="003F1AC8">
      <w:pPr>
        <w:pStyle w:val="Heading3"/>
      </w:pPr>
      <w:bookmarkStart w:id="13" w:name="_Toc31622647"/>
      <w:r w:rsidRPr="003F1AC8">
        <w:t>Information Sharing Agreement</w:t>
      </w:r>
      <w:bookmarkEnd w:id="13"/>
    </w:p>
    <w:p w14:paraId="31613734" w14:textId="24BCD18E" w:rsidR="00D15F99" w:rsidRDefault="00651E3A" w:rsidP="00651E3A">
      <w:pPr>
        <w:rPr>
          <w:sz w:val="20"/>
          <w:szCs w:val="20"/>
          <w:lang w:val="en-US"/>
        </w:rPr>
      </w:pPr>
      <w:r>
        <w:rPr>
          <w:sz w:val="20"/>
          <w:szCs w:val="20"/>
          <w:lang w:val="en-US"/>
        </w:rPr>
        <w:t xml:space="preserve">The Joint Controller and Information Sharing Agreement for Health Boards and GP contractors </w:t>
      </w:r>
      <w:hyperlink r:id="rId12" w:history="1">
        <w:r w:rsidRPr="0089038E">
          <w:rPr>
            <w:rStyle w:val="Hyperlink"/>
            <w:color w:val="00B0F0"/>
            <w:sz w:val="20"/>
            <w:szCs w:val="20"/>
            <w:lang w:val="en-US"/>
          </w:rPr>
          <w:t>circular</w:t>
        </w:r>
      </w:hyperlink>
      <w:r>
        <w:rPr>
          <w:sz w:val="20"/>
          <w:szCs w:val="20"/>
          <w:lang w:val="en-US"/>
        </w:rPr>
        <w:t xml:space="preserve"> and Information Sharing Agreement (‘ISA’) was published on 27 November 2019, which was developed </w:t>
      </w:r>
      <w:r w:rsidRPr="00651E3A">
        <w:rPr>
          <w:sz w:val="20"/>
          <w:szCs w:val="20"/>
          <w:lang w:val="en-US"/>
        </w:rPr>
        <w:t>and</w:t>
      </w:r>
      <w:r>
        <w:rPr>
          <w:sz w:val="20"/>
          <w:szCs w:val="20"/>
          <w:lang w:val="en-US"/>
        </w:rPr>
        <w:t xml:space="preserve"> </w:t>
      </w:r>
      <w:r w:rsidRPr="00651E3A">
        <w:rPr>
          <w:sz w:val="20"/>
          <w:szCs w:val="20"/>
          <w:lang w:val="en-US"/>
        </w:rPr>
        <w:t>agreed by the Scottish Government,</w:t>
      </w:r>
      <w:r>
        <w:rPr>
          <w:sz w:val="20"/>
          <w:szCs w:val="20"/>
          <w:lang w:val="en-US"/>
        </w:rPr>
        <w:t xml:space="preserve"> SGPC</w:t>
      </w:r>
      <w:r w:rsidRPr="00651E3A">
        <w:rPr>
          <w:sz w:val="20"/>
          <w:szCs w:val="20"/>
          <w:lang w:val="en-US"/>
        </w:rPr>
        <w:t xml:space="preserve"> BMA and representatives of Health Boards with</w:t>
      </w:r>
      <w:r>
        <w:rPr>
          <w:sz w:val="20"/>
          <w:szCs w:val="20"/>
          <w:lang w:val="en-US"/>
        </w:rPr>
        <w:t xml:space="preserve"> </w:t>
      </w:r>
      <w:r w:rsidRPr="00651E3A">
        <w:rPr>
          <w:sz w:val="20"/>
          <w:szCs w:val="20"/>
          <w:lang w:val="en-US"/>
        </w:rPr>
        <w:t>technical input from Scottish Clinical Information Management in Practice</w:t>
      </w:r>
      <w:r>
        <w:rPr>
          <w:sz w:val="20"/>
          <w:szCs w:val="20"/>
          <w:lang w:val="en-US"/>
        </w:rPr>
        <w:t xml:space="preserve"> (SCIMP)</w:t>
      </w:r>
      <w:r w:rsidRPr="00651E3A">
        <w:rPr>
          <w:sz w:val="20"/>
          <w:szCs w:val="20"/>
          <w:lang w:val="en-US"/>
        </w:rPr>
        <w:t>, and NHS</w:t>
      </w:r>
      <w:r>
        <w:rPr>
          <w:sz w:val="20"/>
          <w:szCs w:val="20"/>
          <w:lang w:val="en-US"/>
        </w:rPr>
        <w:t xml:space="preserve"> </w:t>
      </w:r>
      <w:r w:rsidRPr="00651E3A">
        <w:rPr>
          <w:sz w:val="20"/>
          <w:szCs w:val="20"/>
          <w:lang w:val="en-US"/>
        </w:rPr>
        <w:t>National Services Scotland.</w:t>
      </w:r>
      <w:r>
        <w:rPr>
          <w:sz w:val="20"/>
          <w:szCs w:val="20"/>
          <w:lang w:val="en-US"/>
        </w:rPr>
        <w:t xml:space="preserve"> Implementation of the ISA should be underway between GP contractors and health boards. </w:t>
      </w:r>
      <w:r w:rsidR="003C790D">
        <w:rPr>
          <w:sz w:val="20"/>
          <w:szCs w:val="20"/>
          <w:lang w:val="en-US"/>
        </w:rPr>
        <w:t xml:space="preserve">The document produced nationally needs to be adapted to local circumstances by health boards and GP subcommittees before practices decide whether to sign it. </w:t>
      </w:r>
      <w:r>
        <w:rPr>
          <w:sz w:val="20"/>
          <w:szCs w:val="20"/>
          <w:lang w:val="en-US"/>
        </w:rPr>
        <w:t xml:space="preserve">We would welcome sharing of any examples of implementation of the ISA via response to </w:t>
      </w:r>
      <w:hyperlink r:id="rId13" w:history="1">
        <w:r w:rsidRPr="0089038E">
          <w:rPr>
            <w:rStyle w:val="Hyperlink"/>
            <w:b/>
            <w:bCs/>
            <w:color w:val="00B0F0"/>
            <w:sz w:val="20"/>
            <w:szCs w:val="20"/>
            <w:lang w:val="en-US"/>
          </w:rPr>
          <w:t>info.gpscotland@bma.org.uk</w:t>
        </w:r>
      </w:hyperlink>
      <w:r w:rsidRPr="0089038E">
        <w:rPr>
          <w:color w:val="0070C0"/>
          <w:sz w:val="20"/>
          <w:szCs w:val="20"/>
          <w:lang w:val="en-US"/>
        </w:rPr>
        <w:t xml:space="preserve"> </w:t>
      </w:r>
      <w:r>
        <w:rPr>
          <w:sz w:val="20"/>
          <w:szCs w:val="20"/>
          <w:lang w:val="en-US"/>
        </w:rPr>
        <w:t>or via your LMC medical secretaries.</w:t>
      </w:r>
    </w:p>
    <w:p w14:paraId="1248F7B3" w14:textId="64755C2D" w:rsidR="00D15F99" w:rsidRPr="003F1AC8" w:rsidRDefault="00D15F99" w:rsidP="003F1AC8">
      <w:pPr>
        <w:pStyle w:val="Heading3"/>
      </w:pPr>
      <w:bookmarkStart w:id="14" w:name="_Toc31622648"/>
      <w:r w:rsidRPr="003F1AC8">
        <w:t>NHS.Scot Transition</w:t>
      </w:r>
      <w:bookmarkEnd w:id="14"/>
    </w:p>
    <w:p w14:paraId="1D551080" w14:textId="0857102A" w:rsidR="00D15F99" w:rsidRPr="00D15F99" w:rsidRDefault="00D15F99" w:rsidP="00D15F99">
      <w:pPr>
        <w:rPr>
          <w:lang w:val="en-US"/>
        </w:rPr>
      </w:pPr>
      <w:r>
        <w:rPr>
          <w:color w:val="000000" w:themeColor="text2"/>
          <w:sz w:val="20"/>
        </w:rPr>
        <w:t xml:space="preserve">The </w:t>
      </w:r>
      <w:r w:rsidR="0095080D" w:rsidRPr="00D15F99">
        <w:rPr>
          <w:sz w:val="20"/>
          <w:szCs w:val="20"/>
          <w:lang w:val="en-US"/>
        </w:rPr>
        <w:t xml:space="preserve">co-chairs of the Scottish Joint GP IT Group met with Russell Fleming, David Wilson and Steve Woods on the </w:t>
      </w:r>
      <w:proofErr w:type="gramStart"/>
      <w:r w:rsidR="0095080D" w:rsidRPr="00D15F99">
        <w:rPr>
          <w:sz w:val="20"/>
          <w:szCs w:val="20"/>
          <w:lang w:val="en-US"/>
        </w:rPr>
        <w:t>nhs.scot</w:t>
      </w:r>
      <w:proofErr w:type="gramEnd"/>
      <w:r w:rsidR="0095080D" w:rsidRPr="00D15F99">
        <w:rPr>
          <w:sz w:val="20"/>
          <w:szCs w:val="20"/>
          <w:lang w:val="en-US"/>
        </w:rPr>
        <w:t xml:space="preserve"> account migration and Office365 transition work of the Technical Advisory Group. The intention is that </w:t>
      </w:r>
      <w:r w:rsidR="0017173C">
        <w:rPr>
          <w:sz w:val="20"/>
          <w:szCs w:val="20"/>
          <w:lang w:val="en-US"/>
        </w:rPr>
        <w:t xml:space="preserve">all NHS.net email addresses in Scotland will become NHS.scot addresses </w:t>
      </w:r>
      <w:r w:rsidR="0095080D" w:rsidRPr="00D15F99">
        <w:rPr>
          <w:sz w:val="20"/>
          <w:szCs w:val="20"/>
          <w:lang w:val="en-US"/>
        </w:rPr>
        <w:t xml:space="preserve">by September 2020. </w:t>
      </w:r>
      <w:r w:rsidR="00221003" w:rsidRPr="00D15F99">
        <w:rPr>
          <w:sz w:val="20"/>
          <w:szCs w:val="20"/>
          <w:lang w:val="en-US"/>
        </w:rPr>
        <w:t>We have been reassured that no emails will be deleted instead there will be a process of archiving and procedures to follow for the accessing of historical emails and data.</w:t>
      </w:r>
    </w:p>
    <w:p w14:paraId="6856D5DB" w14:textId="534AD51C" w:rsidR="00D15F99" w:rsidRPr="003F1AC8" w:rsidRDefault="00D15F99" w:rsidP="003F1AC8">
      <w:pPr>
        <w:pStyle w:val="Heading2"/>
      </w:pPr>
      <w:bookmarkStart w:id="15" w:name="_Toc31622649"/>
      <w:r w:rsidRPr="003F1AC8">
        <w:t>Pensions</w:t>
      </w:r>
      <w:bookmarkEnd w:id="15"/>
    </w:p>
    <w:p w14:paraId="66571D1B" w14:textId="5A233807" w:rsidR="00D15F99" w:rsidRPr="003F1AC8" w:rsidRDefault="00D15F99" w:rsidP="003F1AC8">
      <w:pPr>
        <w:pStyle w:val="Heading3"/>
      </w:pPr>
      <w:bookmarkStart w:id="16" w:name="_Toc31622650"/>
      <w:r w:rsidRPr="003F1AC8">
        <w:t>Pensions</w:t>
      </w:r>
      <w:bookmarkEnd w:id="16"/>
    </w:p>
    <w:p w14:paraId="4F92670C" w14:textId="53B7C613" w:rsidR="00477481" w:rsidRDefault="00D15F99" w:rsidP="00D15F99">
      <w:pPr>
        <w:pStyle w:val="CommentText"/>
      </w:pPr>
      <w:r>
        <w:t xml:space="preserve">On 16 December 2019, a letter was sent out by </w:t>
      </w:r>
      <w:hyperlink r:id="rId14" w:history="1">
        <w:r w:rsidRPr="00A9543D">
          <w:rPr>
            <w:rStyle w:val="Hyperlink"/>
            <w:color w:val="00B0F0"/>
          </w:rPr>
          <w:t>Scottish Government on the Application of the NHS Scotland Staff Pension Policy on Recycling Employers Contributions 2019-20 to General Practice</w:t>
        </w:r>
      </w:hyperlink>
      <w:r>
        <w:t xml:space="preserve">. The letter confirms the eligibility of GPs who are </w:t>
      </w:r>
      <w:r w:rsidRPr="00BB67F9">
        <w:t>salaried employees of health boards to participate in the scheme allowing employers superannuation contributions to be recycled if an individual expects to incur an Annual Allowance tax charge</w:t>
      </w:r>
      <w:r>
        <w:t>.</w:t>
      </w:r>
    </w:p>
    <w:p w14:paraId="370479E3" w14:textId="25232014" w:rsidR="00D15F99" w:rsidRDefault="006312D7" w:rsidP="00D15F99">
      <w:pPr>
        <w:pStyle w:val="CommentText"/>
      </w:pPr>
      <w:r>
        <w:br/>
      </w:r>
      <w:r w:rsidR="00ED619D">
        <w:t>Further</w:t>
      </w:r>
      <w:r>
        <w:t xml:space="preserve"> information on pensions is available on the following blogs on 17 December 2019 –</w:t>
      </w:r>
      <w:hyperlink r:id="rId15" w:history="1">
        <w:r w:rsidRPr="006312D7">
          <w:rPr>
            <w:rStyle w:val="Hyperlink"/>
            <w:color w:val="00B0F0"/>
          </w:rPr>
          <w:t>Scottish doctors must have access to all options to mitigate punitive pension tax charges</w:t>
        </w:r>
      </w:hyperlink>
      <w:r>
        <w:t xml:space="preserve"> and 12 December 2019 - </w:t>
      </w:r>
      <w:hyperlink r:id="rId16" w:history="1">
        <w:r w:rsidRPr="006312D7">
          <w:rPr>
            <w:rStyle w:val="Hyperlink"/>
            <w:color w:val="00B0F0"/>
          </w:rPr>
          <w:t>Pensions where we currently stand in Scotland</w:t>
        </w:r>
      </w:hyperlink>
    </w:p>
    <w:p w14:paraId="493E1342" w14:textId="026F4852" w:rsidR="00D15F99" w:rsidRPr="003F1AC8" w:rsidRDefault="00D15F99" w:rsidP="003F1AC8">
      <w:pPr>
        <w:pStyle w:val="Heading2"/>
      </w:pPr>
      <w:bookmarkStart w:id="17" w:name="_Toc31622651"/>
      <w:r w:rsidRPr="003F1AC8">
        <w:t>Daphne Romney Report</w:t>
      </w:r>
      <w:bookmarkEnd w:id="17"/>
    </w:p>
    <w:p w14:paraId="6D759F91" w14:textId="390072A6" w:rsidR="00D15F99" w:rsidRPr="003F1AC8" w:rsidRDefault="00D15F99" w:rsidP="003F1AC8">
      <w:pPr>
        <w:pStyle w:val="Heading3"/>
      </w:pPr>
      <w:bookmarkStart w:id="18" w:name="_Toc31622652"/>
      <w:r w:rsidRPr="003F1AC8">
        <w:t>Romney Report</w:t>
      </w:r>
      <w:bookmarkEnd w:id="18"/>
      <w:r w:rsidRPr="003F1AC8">
        <w:t xml:space="preserve"> </w:t>
      </w:r>
    </w:p>
    <w:p w14:paraId="547780A6" w14:textId="77777777" w:rsidR="00D15F99" w:rsidRDefault="00D15F99" w:rsidP="00D15F99">
      <w:pPr>
        <w:pStyle w:val="CommentText"/>
      </w:pPr>
      <w:r>
        <w:t xml:space="preserve">In </w:t>
      </w:r>
      <w:r w:rsidRPr="00DB6E6C">
        <w:t xml:space="preserve">April </w:t>
      </w:r>
      <w:r>
        <w:t xml:space="preserve">2019 </w:t>
      </w:r>
      <w:r w:rsidRPr="00DB6E6C">
        <w:t xml:space="preserve"> the BMA commissioned a </w:t>
      </w:r>
      <w:hyperlink r:id="rId17" w:history="1">
        <w:r w:rsidRPr="00DB6E6C">
          <w:rPr>
            <w:rStyle w:val="Hyperlink"/>
            <w:color w:val="00B0F0"/>
          </w:rPr>
          <w:t>fully independent review</w:t>
        </w:r>
      </w:hyperlink>
      <w:r w:rsidRPr="00C700ED">
        <w:t xml:space="preserve"> into </w:t>
      </w:r>
      <w:r w:rsidRPr="00DB6E6C">
        <w:t>concerns raised by BMA members who had been subject to sexist behaviour and sexual harassment. The review was led by Daphne Romney QC who was also asked to make recommendations to address gender bias and harassment in the BMA drawing on examples of best practice.  The BMA has published the findings and recommendations of the review on the</w:t>
      </w:r>
      <w:r w:rsidRPr="00DB6E6C">
        <w:rPr>
          <w:color w:val="00B0F0"/>
        </w:rPr>
        <w:t xml:space="preserve"> </w:t>
      </w:r>
      <w:hyperlink r:id="rId18" w:history="1">
        <w:r w:rsidRPr="00DB6E6C">
          <w:rPr>
            <w:rStyle w:val="Hyperlink"/>
            <w:color w:val="00B0F0"/>
          </w:rPr>
          <w:t>BMA website</w:t>
        </w:r>
      </w:hyperlink>
      <w:r w:rsidRPr="00DB6E6C">
        <w:t xml:space="preserve"> alongside a message to members from Chaand Nagpaul, BMA Council Chair.</w:t>
      </w:r>
    </w:p>
    <w:p w14:paraId="0D1EF0D9" w14:textId="45F2CEF1" w:rsidR="00A9543D" w:rsidRDefault="00D15F99" w:rsidP="00ED619D">
      <w:pPr>
        <w:pStyle w:val="CommentText"/>
      </w:pPr>
      <w:r>
        <w:t>A Scottish Romney Implementation Group has been set up, equally populated between Scottish Council members and staff to consider how the recommendations would work in Scotland. Scottish Branch of Practices</w:t>
      </w:r>
      <w:r w:rsidR="0017173C">
        <w:t>, including SGPC,</w:t>
      </w:r>
      <w:r>
        <w:t xml:space="preserve"> will consider their own approaches in due course once that group makes recommendations.</w:t>
      </w:r>
      <w:r w:rsidRPr="00DB6E6C">
        <w:t xml:space="preserve"> </w:t>
      </w:r>
    </w:p>
    <w:p w14:paraId="0EF9D7E2" w14:textId="3F2A5610" w:rsidR="00417201" w:rsidRDefault="00417201" w:rsidP="00ED619D">
      <w:pPr>
        <w:pStyle w:val="CommentText"/>
      </w:pPr>
    </w:p>
    <w:p w14:paraId="7F4D37C2" w14:textId="47AAE070" w:rsidR="00A9543D" w:rsidRPr="003F1AC8" w:rsidRDefault="00A9543D" w:rsidP="003F1AC8">
      <w:pPr>
        <w:pStyle w:val="Heading1"/>
      </w:pPr>
      <w:bookmarkStart w:id="19" w:name="_Toc31622653"/>
      <w:r w:rsidRPr="003F1AC8">
        <w:t>LMC Update:</w:t>
      </w:r>
      <w:bookmarkEnd w:id="19"/>
      <w:r w:rsidRPr="003F1AC8">
        <w:t xml:space="preserve"> </w:t>
      </w:r>
    </w:p>
    <w:p w14:paraId="2AA0027D" w14:textId="6589B0BA" w:rsidR="00741364" w:rsidRPr="003F1AC8" w:rsidRDefault="00741364" w:rsidP="003F1AC8">
      <w:pPr>
        <w:pStyle w:val="Heading3"/>
      </w:pPr>
      <w:bookmarkStart w:id="20" w:name="_Toc31622654"/>
      <w:r w:rsidRPr="003F1AC8">
        <w:t>LMC Conference</w:t>
      </w:r>
      <w:r w:rsidR="00DF1411" w:rsidRPr="003F1AC8">
        <w:t xml:space="preserve"> 2019</w:t>
      </w:r>
      <w:bookmarkEnd w:id="20"/>
    </w:p>
    <w:p w14:paraId="259C537F" w14:textId="0CEE5711" w:rsidR="004B79C2" w:rsidRDefault="001F1CC9" w:rsidP="001F1CC9">
      <w:pPr>
        <w:spacing w:after="0"/>
        <w:rPr>
          <w:color w:val="000000" w:themeColor="text2"/>
          <w:sz w:val="20"/>
        </w:rPr>
      </w:pPr>
      <w:r>
        <w:rPr>
          <w:color w:val="000000" w:themeColor="text2"/>
          <w:sz w:val="20"/>
        </w:rPr>
        <w:t>The S</w:t>
      </w:r>
      <w:r w:rsidR="00DF1411">
        <w:rPr>
          <w:color w:val="000000" w:themeColor="text2"/>
          <w:sz w:val="20"/>
        </w:rPr>
        <w:t xml:space="preserve">cottish </w:t>
      </w:r>
      <w:r>
        <w:rPr>
          <w:color w:val="000000" w:themeColor="text2"/>
          <w:sz w:val="20"/>
        </w:rPr>
        <w:t>L</w:t>
      </w:r>
      <w:r w:rsidR="00DF1411">
        <w:rPr>
          <w:color w:val="000000" w:themeColor="text2"/>
          <w:sz w:val="20"/>
        </w:rPr>
        <w:t xml:space="preserve">ocal </w:t>
      </w:r>
      <w:r>
        <w:rPr>
          <w:color w:val="000000" w:themeColor="text2"/>
          <w:sz w:val="20"/>
        </w:rPr>
        <w:t>M</w:t>
      </w:r>
      <w:r w:rsidR="00DF1411">
        <w:rPr>
          <w:color w:val="000000" w:themeColor="text2"/>
          <w:sz w:val="20"/>
        </w:rPr>
        <w:t xml:space="preserve">edical </w:t>
      </w:r>
      <w:r>
        <w:rPr>
          <w:color w:val="000000" w:themeColor="text2"/>
          <w:sz w:val="20"/>
        </w:rPr>
        <w:t>C</w:t>
      </w:r>
      <w:r w:rsidR="00DF1411">
        <w:rPr>
          <w:color w:val="000000" w:themeColor="text2"/>
          <w:sz w:val="20"/>
        </w:rPr>
        <w:t>ommittee</w:t>
      </w:r>
      <w:r>
        <w:rPr>
          <w:color w:val="000000" w:themeColor="text2"/>
          <w:sz w:val="20"/>
        </w:rPr>
        <w:t xml:space="preserve"> Conference </w:t>
      </w:r>
      <w:r w:rsidR="00DF1411">
        <w:rPr>
          <w:color w:val="000000" w:themeColor="text2"/>
          <w:sz w:val="20"/>
        </w:rPr>
        <w:t xml:space="preserve">2019 was held at the Golden Jubilee National Hotel on 29 November 2019. </w:t>
      </w:r>
      <w:r w:rsidR="00B94BE9">
        <w:rPr>
          <w:color w:val="000000" w:themeColor="text2"/>
          <w:sz w:val="20"/>
        </w:rPr>
        <w:t xml:space="preserve">The </w:t>
      </w:r>
      <w:r w:rsidR="00DF1411">
        <w:rPr>
          <w:color w:val="000000" w:themeColor="text2"/>
          <w:sz w:val="20"/>
        </w:rPr>
        <w:t xml:space="preserve">conference discussed and heard </w:t>
      </w:r>
      <w:r w:rsidR="00B94BE9">
        <w:rPr>
          <w:color w:val="000000" w:themeColor="text2"/>
          <w:sz w:val="20"/>
        </w:rPr>
        <w:t>various motions on eHealth, contracts and negotiations, and premises</w:t>
      </w:r>
      <w:r w:rsidR="00DF1411">
        <w:rPr>
          <w:color w:val="000000" w:themeColor="text2"/>
          <w:sz w:val="20"/>
        </w:rPr>
        <w:t xml:space="preserve">. The conference also heard </w:t>
      </w:r>
      <w:r w:rsidR="000450F8">
        <w:rPr>
          <w:color w:val="000000" w:themeColor="text2"/>
          <w:sz w:val="20"/>
        </w:rPr>
        <w:t xml:space="preserve">a </w:t>
      </w:r>
      <w:hyperlink r:id="rId19" w:history="1">
        <w:r w:rsidR="000450F8" w:rsidRPr="0089038E">
          <w:rPr>
            <w:rStyle w:val="Hyperlink"/>
            <w:color w:val="00B0F0"/>
            <w:sz w:val="20"/>
          </w:rPr>
          <w:t>speech from SGPC chair</w:t>
        </w:r>
      </w:hyperlink>
      <w:r w:rsidR="000450F8">
        <w:rPr>
          <w:color w:val="000000" w:themeColor="text2"/>
          <w:sz w:val="20"/>
        </w:rPr>
        <w:t xml:space="preserve">, Andrew Buist and </w:t>
      </w:r>
      <w:r w:rsidR="00B94BE9">
        <w:rPr>
          <w:color w:val="000000" w:themeColor="text2"/>
          <w:sz w:val="20"/>
        </w:rPr>
        <w:t xml:space="preserve"> from the cabinet secretary for health and sport, Ms Jeane Freeman MSP</w:t>
      </w:r>
      <w:r w:rsidR="00DF1411">
        <w:rPr>
          <w:color w:val="000000" w:themeColor="text2"/>
          <w:sz w:val="20"/>
        </w:rPr>
        <w:t xml:space="preserve">, with an opportunity </w:t>
      </w:r>
      <w:r w:rsidR="00B94BE9">
        <w:rPr>
          <w:color w:val="000000" w:themeColor="text2"/>
          <w:sz w:val="20"/>
        </w:rPr>
        <w:t xml:space="preserve">for negotiators questions from the conference floor. </w:t>
      </w:r>
      <w:r w:rsidR="002903C7">
        <w:rPr>
          <w:color w:val="000000" w:themeColor="text2"/>
          <w:sz w:val="20"/>
        </w:rPr>
        <w:t xml:space="preserve"> The SGPC negotiators have written to Scottish Government </w:t>
      </w:r>
      <w:r w:rsidR="00AE4A9D">
        <w:rPr>
          <w:color w:val="000000" w:themeColor="text2"/>
          <w:sz w:val="20"/>
        </w:rPr>
        <w:t xml:space="preserve">Aidan Grisewood, </w:t>
      </w:r>
      <w:r w:rsidR="000450F8">
        <w:rPr>
          <w:color w:val="000000" w:themeColor="text2"/>
          <w:sz w:val="20"/>
        </w:rPr>
        <w:t xml:space="preserve">deputy director and head of primary care, </w:t>
      </w:r>
      <w:r w:rsidR="003C790D">
        <w:rPr>
          <w:color w:val="000000" w:themeColor="text2"/>
          <w:sz w:val="20"/>
        </w:rPr>
        <w:t>seeking progress on a number of the motions raised at conference</w:t>
      </w:r>
      <w:r w:rsidR="002903C7">
        <w:rPr>
          <w:color w:val="000000" w:themeColor="text2"/>
          <w:sz w:val="20"/>
        </w:rPr>
        <w:t>.</w:t>
      </w:r>
      <w:r w:rsidR="00DF1411">
        <w:rPr>
          <w:color w:val="000000" w:themeColor="text2"/>
          <w:sz w:val="20"/>
        </w:rPr>
        <w:t xml:space="preserve"> The next SLMC Conference will be held on 3-4 December 2020, with a provisional date held for a Special Conference. </w:t>
      </w:r>
      <w:r w:rsidR="00E23B92">
        <w:rPr>
          <w:color w:val="000000" w:themeColor="text2"/>
          <w:sz w:val="20"/>
        </w:rPr>
        <w:t xml:space="preserve">Papers and a webcast of the Scottish LMC Conference 2019 is </w:t>
      </w:r>
      <w:hyperlink r:id="rId20" w:history="1">
        <w:r w:rsidR="00E23B92" w:rsidRPr="0089038E">
          <w:rPr>
            <w:rStyle w:val="Hyperlink"/>
            <w:color w:val="00B0F0"/>
            <w:sz w:val="20"/>
          </w:rPr>
          <w:t>available online</w:t>
        </w:r>
      </w:hyperlink>
      <w:r w:rsidR="00E23B92">
        <w:rPr>
          <w:color w:val="000000" w:themeColor="text2"/>
          <w:sz w:val="20"/>
        </w:rPr>
        <w:t>.</w:t>
      </w:r>
    </w:p>
    <w:p w14:paraId="146E030C" w14:textId="605D4A81" w:rsidR="000D1AAA" w:rsidRPr="003F1AC8" w:rsidRDefault="000D1AAA" w:rsidP="003F1AC8">
      <w:pPr>
        <w:pStyle w:val="Heading3"/>
      </w:pPr>
      <w:bookmarkStart w:id="21" w:name="_Toc31622655"/>
      <w:bookmarkStart w:id="22" w:name="_Hlk30766296"/>
      <w:r w:rsidRPr="003F1AC8">
        <w:t>LMC and GP Subcommittee Board Visits</w:t>
      </w:r>
      <w:bookmarkEnd w:id="21"/>
    </w:p>
    <w:bookmarkEnd w:id="22"/>
    <w:p w14:paraId="20BDBD1F" w14:textId="3E50FED1" w:rsidR="00F23D10" w:rsidRDefault="001F1CC9" w:rsidP="00976E05">
      <w:pPr>
        <w:spacing w:after="0"/>
        <w:rPr>
          <w:sz w:val="20"/>
        </w:rPr>
      </w:pPr>
      <w:r>
        <w:rPr>
          <w:sz w:val="20"/>
        </w:rPr>
        <w:t xml:space="preserve">The SGPC Negotiating team are keen to engage with LMCs and see the progress of implementation </w:t>
      </w:r>
      <w:proofErr w:type="gramStart"/>
      <w:r w:rsidR="00B259E9">
        <w:rPr>
          <w:sz w:val="20"/>
        </w:rPr>
        <w:t>first hand</w:t>
      </w:r>
      <w:proofErr w:type="gramEnd"/>
      <w:r>
        <w:rPr>
          <w:sz w:val="20"/>
        </w:rPr>
        <w:t xml:space="preserve">. </w:t>
      </w:r>
      <w:r w:rsidR="004B79C2">
        <w:rPr>
          <w:sz w:val="20"/>
        </w:rPr>
        <w:t xml:space="preserve">The </w:t>
      </w:r>
      <w:r w:rsidR="008561D5">
        <w:rPr>
          <w:sz w:val="20"/>
        </w:rPr>
        <w:t xml:space="preserve">chair, Andrew Buist has arranged to visit Western Isles in the week of 6 April 2020, and the </w:t>
      </w:r>
      <w:r w:rsidR="004B79C2">
        <w:rPr>
          <w:sz w:val="20"/>
        </w:rPr>
        <w:t>deputy chair, Patricia Moultrie is planning to visit both Shetland and Orkney LMC in the near future.</w:t>
      </w:r>
      <w:r w:rsidR="008561D5">
        <w:rPr>
          <w:sz w:val="20"/>
        </w:rPr>
        <w:t xml:space="preserve"> </w:t>
      </w:r>
      <w:r w:rsidR="00144CA7">
        <w:rPr>
          <w:sz w:val="20"/>
        </w:rPr>
        <w:t xml:space="preserve">If your LMC is also interested in a visit from our team, please do get in contact with us at </w:t>
      </w:r>
      <w:hyperlink r:id="rId21" w:history="1">
        <w:r w:rsidR="00144CA7" w:rsidRPr="00144CA7">
          <w:rPr>
            <w:rStyle w:val="Hyperlink"/>
            <w:color w:val="00B0F0"/>
            <w:sz w:val="20"/>
          </w:rPr>
          <w:t>info.gpscotland@bma.org.uk</w:t>
        </w:r>
      </w:hyperlink>
      <w:r w:rsidR="001520AE">
        <w:rPr>
          <w:color w:val="00B0F0"/>
          <w:sz w:val="20"/>
        </w:rPr>
        <w:t xml:space="preserve">. </w:t>
      </w:r>
      <w:r w:rsidR="001520AE" w:rsidRPr="001520AE">
        <w:rPr>
          <w:sz w:val="20"/>
        </w:rPr>
        <w:t>We</w:t>
      </w:r>
      <w:r w:rsidR="001520AE">
        <w:rPr>
          <w:sz w:val="20"/>
        </w:rPr>
        <w:t xml:space="preserve"> would </w:t>
      </w:r>
      <w:r w:rsidR="009B3153">
        <w:rPr>
          <w:sz w:val="20"/>
        </w:rPr>
        <w:t>welcome the chance to arrange a</w:t>
      </w:r>
      <w:r w:rsidR="001520AE">
        <w:rPr>
          <w:sz w:val="20"/>
        </w:rPr>
        <w:t xml:space="preserve"> visit to your area.</w:t>
      </w:r>
    </w:p>
    <w:p w14:paraId="2AD8CF71" w14:textId="6A683750" w:rsidR="00544F22" w:rsidRPr="003F1AC8" w:rsidRDefault="00AC0A5F" w:rsidP="003F1AC8">
      <w:pPr>
        <w:pStyle w:val="Heading2"/>
      </w:pPr>
      <w:bookmarkStart w:id="23" w:name="_Toc31622656"/>
      <w:r w:rsidRPr="003F1AC8">
        <w:t>Contact us and follow our work</w:t>
      </w:r>
      <w:bookmarkEnd w:id="23"/>
    </w:p>
    <w:p w14:paraId="036871EA" w14:textId="23D9BCC3" w:rsidR="00544F22" w:rsidRPr="003F1AC8" w:rsidRDefault="00544F22" w:rsidP="003F1AC8">
      <w:pPr>
        <w:pStyle w:val="Heading3"/>
      </w:pPr>
      <w:bookmarkStart w:id="24" w:name="_Toc31622657"/>
      <w:r w:rsidRPr="003F1AC8">
        <w:t>Our SGPC negotiating Team:</w:t>
      </w:r>
      <w:bookmarkEnd w:id="24"/>
    </w:p>
    <w:p w14:paraId="05A06183" w14:textId="77777777" w:rsidR="00544F22" w:rsidRDefault="00544F22" w:rsidP="00EE6C84">
      <w:pPr>
        <w:spacing w:after="0"/>
        <w:rPr>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7F91F25E" w14:textId="77777777" w:rsidTr="00086F27">
        <w:trPr>
          <w:trHeight w:val="4673"/>
          <w:tblCellSpacing w:w="20" w:type="dxa"/>
        </w:trPr>
        <w:tc>
          <w:tcPr>
            <w:tcW w:w="9575" w:type="dxa"/>
          </w:tcPr>
          <w:p w14:paraId="6E472DC8" w14:textId="39E5CEB7" w:rsidR="004716EE" w:rsidRPr="00086F27" w:rsidRDefault="00C24023" w:rsidP="00086F27">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22"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1EFFE640" w14:textId="77777777" w:rsidTr="00F64975">
              <w:trPr>
                <w:trHeight w:val="2654"/>
              </w:trPr>
              <w:tc>
                <w:tcPr>
                  <w:tcW w:w="3072" w:type="dxa"/>
                </w:tcPr>
                <w:p w14:paraId="3BB452FC" w14:textId="24BE6695" w:rsidR="004716EE" w:rsidRPr="00C15243" w:rsidRDefault="003E1834" w:rsidP="004716EE">
                  <w:pPr>
                    <w:autoSpaceDE w:val="0"/>
                    <w:autoSpaceDN w:val="0"/>
                    <w:jc w:val="center"/>
                    <w:rPr>
                      <w:color w:val="000000"/>
                      <w:sz w:val="20"/>
                      <w:lang w:val="en-US"/>
                    </w:rPr>
                  </w:pPr>
                  <w:r>
                    <w:rPr>
                      <w:noProof/>
                      <w:lang w:val="en-US" w:eastAsia="en-US"/>
                    </w:rPr>
                    <w:drawing>
                      <wp:inline distT="0" distB="0" distL="0" distR="0" wp14:anchorId="377215E8" wp14:editId="2EBF2C77">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4950" cy="1695450"/>
                                </a:xfrm>
                                <a:prstGeom prst="rect">
                                  <a:avLst/>
                                </a:prstGeom>
                              </pic:spPr>
                            </pic:pic>
                          </a:graphicData>
                        </a:graphic>
                      </wp:inline>
                    </w:drawing>
                  </w:r>
                </w:p>
              </w:tc>
              <w:tc>
                <w:tcPr>
                  <w:tcW w:w="3072" w:type="dxa"/>
                </w:tcPr>
                <w:p w14:paraId="0FE054CF" w14:textId="77777777" w:rsidR="004716EE" w:rsidRPr="00C15243" w:rsidRDefault="004716EE" w:rsidP="004716EE">
                  <w:pPr>
                    <w:autoSpaceDE w:val="0"/>
                    <w:autoSpaceDN w:val="0"/>
                    <w:jc w:val="center"/>
                    <w:rPr>
                      <w:color w:val="000000"/>
                      <w:sz w:val="20"/>
                      <w:lang w:val="en-US"/>
                    </w:rPr>
                  </w:pPr>
                  <w:r w:rsidRPr="00C15243">
                    <w:rPr>
                      <w:noProof/>
                      <w:color w:val="000000"/>
                      <w:sz w:val="20"/>
                      <w:lang w:val="en-US" w:eastAsia="en-US"/>
                    </w:rPr>
                    <w:drawing>
                      <wp:inline distT="0" distB="0" distL="0" distR="0" wp14:anchorId="2C54BC12" wp14:editId="1476F8C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073" w:type="dxa"/>
                </w:tcPr>
                <w:p w14:paraId="2C2232B6" w14:textId="77777777" w:rsidR="004716EE" w:rsidRPr="00C15243" w:rsidRDefault="004716EE" w:rsidP="004716EE">
                  <w:pPr>
                    <w:autoSpaceDE w:val="0"/>
                    <w:autoSpaceDN w:val="0"/>
                    <w:jc w:val="center"/>
                    <w:rPr>
                      <w:color w:val="000000"/>
                      <w:sz w:val="20"/>
                      <w:lang w:val="en-US"/>
                    </w:rPr>
                  </w:pPr>
                  <w:r w:rsidRPr="00C15243">
                    <w:rPr>
                      <w:noProof/>
                      <w:sz w:val="20"/>
                      <w:lang w:val="en-US" w:eastAsia="en-US"/>
                    </w:rPr>
                    <w:drawing>
                      <wp:inline distT="0" distB="0" distL="0" distR="0" wp14:anchorId="5DD48A51" wp14:editId="6B782EDC">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003BB9" w14:textId="77777777" w:rsidR="005F46EA" w:rsidRPr="00C15243" w:rsidRDefault="005F46EA" w:rsidP="004716EE">
                  <w:pPr>
                    <w:autoSpaceDE w:val="0"/>
                    <w:autoSpaceDN w:val="0"/>
                    <w:jc w:val="center"/>
                    <w:rPr>
                      <w:color w:val="000000"/>
                      <w:sz w:val="20"/>
                      <w:lang w:val="en-US"/>
                    </w:rPr>
                  </w:pPr>
                </w:p>
              </w:tc>
            </w:tr>
            <w:tr w:rsidR="004716EE" w:rsidRPr="00C15243" w14:paraId="0FDA71EC" w14:textId="77777777" w:rsidTr="00F64975">
              <w:trPr>
                <w:trHeight w:val="465"/>
              </w:trPr>
              <w:tc>
                <w:tcPr>
                  <w:tcW w:w="3072" w:type="dxa"/>
                </w:tcPr>
                <w:p w14:paraId="5A30E803"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21418EDD"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6B126A9B"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3C90B09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15D3B3D4"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75A6821C"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4A51270D" w14:textId="77777777" w:rsidR="00F03592" w:rsidRDefault="00F03592" w:rsidP="002B72C5">
            <w:pPr>
              <w:keepNext/>
              <w:spacing w:after="0"/>
              <w:ind w:right="284"/>
              <w:rPr>
                <w:rFonts w:cstheme="minorHAnsi"/>
                <w:b/>
                <w:sz w:val="22"/>
                <w:szCs w:val="22"/>
              </w:rPr>
            </w:pPr>
          </w:p>
          <w:p w14:paraId="26540008"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26"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w:t>
            </w:r>
            <w:proofErr w:type="gramStart"/>
            <w:r w:rsidR="000F7422" w:rsidRPr="00E9178A">
              <w:rPr>
                <w:rFonts w:cstheme="minorHAnsi"/>
                <w:b/>
                <w:sz w:val="20"/>
                <w:szCs w:val="22"/>
              </w:rPr>
              <w:t>can’t</w:t>
            </w:r>
            <w:proofErr w:type="gramEnd"/>
            <w:r w:rsidR="000F7422" w:rsidRPr="00E9178A">
              <w:rPr>
                <w:rFonts w:cstheme="minorHAnsi"/>
                <w:b/>
                <w:sz w:val="20"/>
                <w:szCs w:val="22"/>
              </w:rPr>
              <w:t xml:space="preserve">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1962C372" w14:textId="10FE71BB" w:rsidR="003A0643" w:rsidRPr="003F1AC8" w:rsidRDefault="003A0643" w:rsidP="003F1AC8">
      <w:pPr>
        <w:pStyle w:val="Heading3"/>
      </w:pPr>
      <w:bookmarkStart w:id="25" w:name="_Hlk30765766"/>
      <w:bookmarkStart w:id="26" w:name="_Hlk30765711"/>
      <w:bookmarkStart w:id="27" w:name="_Toc31622658"/>
      <w:r w:rsidRPr="003F1AC8">
        <w:t>Blogs from our negotiating team</w:t>
      </w:r>
      <w:bookmarkEnd w:id="25"/>
      <w:r w:rsidRPr="003F1AC8">
        <w:t>:</w:t>
      </w:r>
      <w:bookmarkEnd w:id="26"/>
      <w:bookmarkEnd w:id="27"/>
    </w:p>
    <w:p w14:paraId="7CF0A20F" w14:textId="77777777" w:rsidR="003A0643" w:rsidRPr="00A607A4" w:rsidRDefault="00272FFC" w:rsidP="003A0643">
      <w:pPr>
        <w:pStyle w:val="ListParagraph"/>
        <w:numPr>
          <w:ilvl w:val="0"/>
          <w:numId w:val="4"/>
        </w:numPr>
        <w:rPr>
          <w:sz w:val="20"/>
          <w:szCs w:val="20"/>
        </w:rPr>
      </w:pPr>
      <w:hyperlink r:id="rId27" w:history="1">
        <w:r w:rsidR="003A0643" w:rsidRPr="006312D7">
          <w:rPr>
            <w:rStyle w:val="Hyperlink"/>
            <w:color w:val="00B0F0"/>
            <w:sz w:val="20"/>
            <w:szCs w:val="20"/>
          </w:rPr>
          <w:t>Funding to encourage more student training</w:t>
        </w:r>
      </w:hyperlink>
      <w:r w:rsidR="003A0643" w:rsidRPr="00A607A4">
        <w:rPr>
          <w:sz w:val="20"/>
          <w:szCs w:val="20"/>
        </w:rPr>
        <w:t xml:space="preserve"> – 30 October 2019</w:t>
      </w:r>
    </w:p>
    <w:p w14:paraId="36861BC0" w14:textId="77777777" w:rsidR="003A0643" w:rsidRPr="00A607A4" w:rsidRDefault="00272FFC" w:rsidP="003A0643">
      <w:pPr>
        <w:pStyle w:val="ListParagraph"/>
        <w:numPr>
          <w:ilvl w:val="0"/>
          <w:numId w:val="4"/>
        </w:numPr>
        <w:rPr>
          <w:sz w:val="20"/>
        </w:rPr>
      </w:pPr>
      <w:hyperlink r:id="rId28" w:history="1">
        <w:r w:rsidR="003A0643" w:rsidRPr="006312D7">
          <w:rPr>
            <w:rStyle w:val="Hyperlink"/>
            <w:color w:val="00B0F0"/>
            <w:sz w:val="20"/>
          </w:rPr>
          <w:t>Implementing the GP contract – The challenges we face</w:t>
        </w:r>
      </w:hyperlink>
      <w:r w:rsidR="003A0643" w:rsidRPr="006312D7">
        <w:rPr>
          <w:color w:val="00B0F0"/>
          <w:sz w:val="20"/>
        </w:rPr>
        <w:t xml:space="preserve"> </w:t>
      </w:r>
      <w:r w:rsidR="003A0643" w:rsidRPr="00A607A4">
        <w:rPr>
          <w:sz w:val="20"/>
        </w:rPr>
        <w:t>– 8 November 2019</w:t>
      </w:r>
    </w:p>
    <w:p w14:paraId="51E369CB" w14:textId="77777777" w:rsidR="003A0643" w:rsidRPr="00A607A4" w:rsidRDefault="00272FFC" w:rsidP="003A0643">
      <w:pPr>
        <w:pStyle w:val="ListParagraph"/>
        <w:numPr>
          <w:ilvl w:val="0"/>
          <w:numId w:val="4"/>
        </w:numPr>
        <w:rPr>
          <w:sz w:val="20"/>
        </w:rPr>
      </w:pPr>
      <w:hyperlink r:id="rId29" w:history="1">
        <w:r w:rsidR="003A0643" w:rsidRPr="006312D7">
          <w:rPr>
            <w:rStyle w:val="Hyperlink"/>
            <w:color w:val="00B0F0"/>
            <w:sz w:val="20"/>
          </w:rPr>
          <w:t>Renewed focus and drive needed to transform GP services across Scotland</w:t>
        </w:r>
      </w:hyperlink>
      <w:r w:rsidR="003A0643" w:rsidRPr="006312D7">
        <w:rPr>
          <w:color w:val="00B0F0"/>
          <w:sz w:val="20"/>
        </w:rPr>
        <w:t xml:space="preserve"> </w:t>
      </w:r>
      <w:r w:rsidR="003A0643" w:rsidRPr="00A607A4">
        <w:rPr>
          <w:sz w:val="20"/>
        </w:rPr>
        <w:t>– 18 November 2019</w:t>
      </w:r>
    </w:p>
    <w:p w14:paraId="1C5E70CF" w14:textId="77777777" w:rsidR="003A0643" w:rsidRPr="00A607A4" w:rsidRDefault="00272FFC" w:rsidP="003A0643">
      <w:pPr>
        <w:pStyle w:val="ListParagraph"/>
        <w:numPr>
          <w:ilvl w:val="0"/>
          <w:numId w:val="4"/>
        </w:numPr>
        <w:rPr>
          <w:sz w:val="20"/>
        </w:rPr>
      </w:pPr>
      <w:hyperlink r:id="rId30" w:history="1">
        <w:r w:rsidR="003A0643" w:rsidRPr="006312D7">
          <w:rPr>
            <w:rStyle w:val="Hyperlink"/>
            <w:color w:val="00B0F0"/>
            <w:sz w:val="20"/>
          </w:rPr>
          <w:t>SLMC look ahead</w:t>
        </w:r>
      </w:hyperlink>
      <w:r w:rsidR="003A0643" w:rsidRPr="00A607A4">
        <w:rPr>
          <w:sz w:val="20"/>
        </w:rPr>
        <w:t xml:space="preserve"> – 26 November 2019</w:t>
      </w:r>
    </w:p>
    <w:p w14:paraId="6E1A636D" w14:textId="77777777" w:rsidR="003A0643" w:rsidRPr="00A607A4" w:rsidRDefault="00272FFC" w:rsidP="003A0643">
      <w:pPr>
        <w:pStyle w:val="ListParagraph"/>
        <w:numPr>
          <w:ilvl w:val="0"/>
          <w:numId w:val="4"/>
        </w:numPr>
        <w:rPr>
          <w:sz w:val="20"/>
        </w:rPr>
      </w:pPr>
      <w:hyperlink r:id="rId31" w:history="1">
        <w:r w:rsidR="003A0643" w:rsidRPr="006312D7">
          <w:rPr>
            <w:rStyle w:val="Hyperlink"/>
            <w:color w:val="00B0F0"/>
            <w:sz w:val="20"/>
          </w:rPr>
          <w:t>Andrew Buist SLMC '19 speech</w:t>
        </w:r>
      </w:hyperlink>
      <w:r w:rsidR="003A0643" w:rsidRPr="006312D7">
        <w:rPr>
          <w:color w:val="00B0F0"/>
          <w:sz w:val="20"/>
        </w:rPr>
        <w:t xml:space="preserve"> </w:t>
      </w:r>
      <w:r w:rsidR="003A0643" w:rsidRPr="00A607A4">
        <w:rPr>
          <w:sz w:val="20"/>
        </w:rPr>
        <w:t>– 29 November 2019</w:t>
      </w:r>
    </w:p>
    <w:p w14:paraId="05654F94" w14:textId="77777777" w:rsidR="003A0643" w:rsidRPr="00A607A4" w:rsidRDefault="00272FFC" w:rsidP="003A0643">
      <w:pPr>
        <w:pStyle w:val="ListParagraph"/>
        <w:numPr>
          <w:ilvl w:val="0"/>
          <w:numId w:val="4"/>
        </w:numPr>
        <w:rPr>
          <w:sz w:val="20"/>
        </w:rPr>
      </w:pPr>
      <w:hyperlink r:id="rId32" w:history="1">
        <w:r w:rsidR="003A0643" w:rsidRPr="006312D7">
          <w:rPr>
            <w:rStyle w:val="Hyperlink"/>
            <w:color w:val="00B0F0"/>
            <w:sz w:val="20"/>
          </w:rPr>
          <w:t>Reflecting on the year that was</w:t>
        </w:r>
      </w:hyperlink>
      <w:r w:rsidR="003A0643" w:rsidRPr="00A607A4">
        <w:rPr>
          <w:sz w:val="20"/>
        </w:rPr>
        <w:t xml:space="preserve"> – 21 December 2019</w:t>
      </w:r>
    </w:p>
    <w:p w14:paraId="1AAA815D" w14:textId="77777777" w:rsidR="003A0643" w:rsidRPr="00A607A4" w:rsidRDefault="00272FFC" w:rsidP="003A0643">
      <w:pPr>
        <w:pStyle w:val="ListParagraph"/>
        <w:numPr>
          <w:ilvl w:val="0"/>
          <w:numId w:val="4"/>
        </w:numPr>
        <w:rPr>
          <w:sz w:val="20"/>
        </w:rPr>
      </w:pPr>
      <w:hyperlink r:id="rId33" w:history="1">
        <w:r w:rsidR="003A0643" w:rsidRPr="006312D7">
          <w:rPr>
            <w:rStyle w:val="Hyperlink"/>
            <w:color w:val="00B0F0"/>
            <w:sz w:val="20"/>
          </w:rPr>
          <w:t>Christmas care</w:t>
        </w:r>
      </w:hyperlink>
      <w:r w:rsidR="003A0643" w:rsidRPr="006312D7">
        <w:rPr>
          <w:color w:val="00B0F0"/>
          <w:sz w:val="20"/>
        </w:rPr>
        <w:t xml:space="preserve"> </w:t>
      </w:r>
      <w:r w:rsidR="003A0643" w:rsidRPr="00A607A4">
        <w:rPr>
          <w:sz w:val="20"/>
        </w:rPr>
        <w:t>– 24 December 2019</w:t>
      </w:r>
    </w:p>
    <w:p w14:paraId="1A3180CA" w14:textId="77777777" w:rsidR="003A0643" w:rsidRPr="00A607A4" w:rsidRDefault="00272FFC" w:rsidP="003A0643">
      <w:pPr>
        <w:pStyle w:val="ListParagraph"/>
        <w:numPr>
          <w:ilvl w:val="0"/>
          <w:numId w:val="4"/>
        </w:numPr>
        <w:rPr>
          <w:sz w:val="20"/>
        </w:rPr>
      </w:pPr>
      <w:hyperlink r:id="rId34" w:history="1">
        <w:r w:rsidR="003A0643" w:rsidRPr="006312D7">
          <w:rPr>
            <w:rStyle w:val="Hyperlink"/>
            <w:color w:val="00B0F0"/>
            <w:sz w:val="20"/>
          </w:rPr>
          <w:t>Recognising and supporting out of hours GP services in Scotland</w:t>
        </w:r>
      </w:hyperlink>
      <w:r w:rsidR="003A0643" w:rsidRPr="006312D7">
        <w:rPr>
          <w:color w:val="00B0F0"/>
          <w:sz w:val="20"/>
        </w:rPr>
        <w:t xml:space="preserve"> </w:t>
      </w:r>
      <w:r w:rsidR="003A0643" w:rsidRPr="00A607A4">
        <w:rPr>
          <w:sz w:val="20"/>
        </w:rPr>
        <w:t>– 3 January 2020</w:t>
      </w:r>
    </w:p>
    <w:p w14:paraId="22DFDCD5" w14:textId="7357722C" w:rsidR="003A0643" w:rsidRPr="00086F27" w:rsidRDefault="00272FFC" w:rsidP="00C62334">
      <w:pPr>
        <w:pStyle w:val="ListParagraph"/>
        <w:numPr>
          <w:ilvl w:val="0"/>
          <w:numId w:val="4"/>
        </w:numPr>
        <w:rPr>
          <w:sz w:val="20"/>
        </w:rPr>
      </w:pPr>
      <w:hyperlink r:id="rId35" w:history="1">
        <w:r w:rsidR="003A0643" w:rsidRPr="006312D7">
          <w:rPr>
            <w:rStyle w:val="Hyperlink"/>
            <w:color w:val="00B0F0"/>
            <w:sz w:val="20"/>
          </w:rPr>
          <w:t>Listening to remote and rural…</w:t>
        </w:r>
      </w:hyperlink>
      <w:r w:rsidR="003A0643" w:rsidRPr="006312D7">
        <w:rPr>
          <w:color w:val="00B0F0"/>
          <w:sz w:val="20"/>
        </w:rPr>
        <w:t xml:space="preserve"> </w:t>
      </w:r>
      <w:r w:rsidR="003A0643" w:rsidRPr="00A607A4">
        <w:rPr>
          <w:sz w:val="20"/>
        </w:rPr>
        <w:t>- 22 January 2020</w:t>
      </w:r>
    </w:p>
    <w:p w14:paraId="47E9F724" w14:textId="087189E0" w:rsidR="003A0643" w:rsidRPr="003F1AC8" w:rsidRDefault="003A0643" w:rsidP="003F1AC8">
      <w:pPr>
        <w:pStyle w:val="Heading3"/>
      </w:pPr>
      <w:bookmarkStart w:id="28" w:name="_Toc31622659"/>
      <w:r w:rsidRPr="003F1AC8">
        <w:t>Follow the work of the BMA online:</w:t>
      </w:r>
      <w:bookmarkEnd w:id="28"/>
    </w:p>
    <w:tbl>
      <w:tblPr>
        <w:tblStyle w:val="TableGrid"/>
        <w:tblW w:w="94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590"/>
      </w:tblGrid>
      <w:tr w:rsidR="00832D7B" w:rsidRPr="00832D7B" w14:paraId="70D2CCD3" w14:textId="77777777" w:rsidTr="00417201">
        <w:trPr>
          <w:trHeight w:val="430"/>
        </w:trPr>
        <w:tc>
          <w:tcPr>
            <w:tcW w:w="4869" w:type="dxa"/>
          </w:tcPr>
          <w:p w14:paraId="6008F538" w14:textId="0F388536" w:rsidR="00832D7B" w:rsidRDefault="00BE3561" w:rsidP="00BE3561">
            <w:pPr>
              <w:ind w:left="751"/>
              <w:rPr>
                <w:sz w:val="20"/>
                <w:lang w:val="en-US"/>
              </w:rPr>
            </w:pPr>
            <w:r>
              <w:rPr>
                <w:noProof/>
                <w:lang w:val="en-US" w:eastAsia="en-US"/>
              </w:rPr>
              <w:drawing>
                <wp:anchor distT="0" distB="0" distL="114300" distR="114300" simplePos="0" relativeHeight="251663360" behindDoc="0" locked="0" layoutInCell="1" allowOverlap="1" wp14:anchorId="065B185A" wp14:editId="2623DBC6">
                  <wp:simplePos x="0" y="0"/>
                  <wp:positionH relativeFrom="column">
                    <wp:posOffset>-68580</wp:posOffset>
                  </wp:positionH>
                  <wp:positionV relativeFrom="paragraph">
                    <wp:posOffset>10160</wp:posOffset>
                  </wp:positionV>
                  <wp:extent cx="415290" cy="285750"/>
                  <wp:effectExtent l="0" t="0" r="3810" b="0"/>
                  <wp:wrapSquare wrapText="bothSides"/>
                  <wp:docPr id="5" name="Picture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6"/>
                          </pic:cNvPr>
                          <pic:cNvPicPr/>
                        </pic:nvPicPr>
                        <pic:blipFill>
                          <a:blip r:embed="rId37"/>
                          <a:stretch>
                            <a:fillRect/>
                          </a:stretch>
                        </pic:blipFill>
                        <pic:spPr>
                          <a:xfrm>
                            <a:off x="0" y="0"/>
                            <a:ext cx="415290" cy="285750"/>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00832D7B">
              <w:rPr>
                <w:sz w:val="20"/>
                <w:lang w:val="en-US"/>
              </w:rPr>
              <w:t xml:space="preserve">Blog: </w:t>
            </w:r>
          </w:p>
          <w:p w14:paraId="52B455CF" w14:textId="14D4A4D9" w:rsidR="00417201" w:rsidRPr="00417201" w:rsidRDefault="00272FFC" w:rsidP="00417201">
            <w:pPr>
              <w:ind w:left="751"/>
              <w:rPr>
                <w:color w:val="00B0F0"/>
                <w:sz w:val="20"/>
                <w:u w:val="single"/>
                <w:lang w:val="en-US"/>
              </w:rPr>
            </w:pPr>
            <w:hyperlink r:id="rId38" w:history="1">
              <w:r w:rsidR="00832D7B" w:rsidRPr="00D7231E">
                <w:rPr>
                  <w:rStyle w:val="Hyperlink"/>
                  <w:color w:val="00B0F0"/>
                  <w:sz w:val="20"/>
                  <w:lang w:val="en-US"/>
                </w:rPr>
                <w:t>https://bmascotland.home.blog/</w:t>
              </w:r>
            </w:hyperlink>
          </w:p>
        </w:tc>
        <w:tc>
          <w:tcPr>
            <w:tcW w:w="4590" w:type="dxa"/>
          </w:tcPr>
          <w:p w14:paraId="6B4CD8B0" w14:textId="4B1FC648" w:rsidR="00832D7B" w:rsidRDefault="00832D7B" w:rsidP="002E7EBE">
            <w:pPr>
              <w:rPr>
                <w:sz w:val="20"/>
              </w:rPr>
            </w:pPr>
            <w:r w:rsidRPr="00BC294A">
              <w:rPr>
                <w:noProof/>
                <w:sz w:val="20"/>
                <w:lang w:val="en-US" w:eastAsia="en-US"/>
              </w:rPr>
              <w:drawing>
                <wp:anchor distT="0" distB="0" distL="114300" distR="114300" simplePos="0" relativeHeight="251660288" behindDoc="0" locked="0" layoutInCell="1" allowOverlap="1" wp14:anchorId="3EF7AA68" wp14:editId="3ACC8938">
                  <wp:simplePos x="0" y="0"/>
                  <wp:positionH relativeFrom="column">
                    <wp:posOffset>-17780</wp:posOffset>
                  </wp:positionH>
                  <wp:positionV relativeFrom="paragraph">
                    <wp:posOffset>8255</wp:posOffset>
                  </wp:positionV>
                  <wp:extent cx="304800" cy="285750"/>
                  <wp:effectExtent l="0" t="0" r="0" b="0"/>
                  <wp:wrapThrough wrapText="bothSides">
                    <wp:wrapPolygon edited="0">
                      <wp:start x="0" y="0"/>
                      <wp:lineTo x="0" y="20160"/>
                      <wp:lineTo x="20250" y="20160"/>
                      <wp:lineTo x="20250" y="0"/>
                      <wp:lineTo x="0" y="0"/>
                    </wp:wrapPolygon>
                  </wp:wrapThrough>
                  <wp:docPr id="4" name="Picture 4" descr="cid:image002.jpg@01D51089.B3F4654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lang w:val="en-US"/>
              </w:rPr>
              <w:t>T</w:t>
            </w:r>
            <w:r>
              <w:rPr>
                <w:sz w:val="20"/>
              </w:rPr>
              <w:t xml:space="preserve">witter: </w:t>
            </w:r>
            <w:hyperlink r:id="rId42" w:history="1">
              <w:r w:rsidR="00D12065" w:rsidRPr="00D7231E">
                <w:rPr>
                  <w:rStyle w:val="Hyperlink"/>
                  <w:b/>
                  <w:color w:val="0070C0"/>
                  <w:sz w:val="20"/>
                </w:rPr>
                <w:t>@BMAScotland</w:t>
              </w:r>
            </w:hyperlink>
            <w:r w:rsidR="00D12065" w:rsidRPr="00D7231E">
              <w:rPr>
                <w:color w:val="0070C0"/>
                <w:sz w:val="20"/>
              </w:rPr>
              <w:t xml:space="preserve"> </w:t>
            </w:r>
          </w:p>
          <w:p w14:paraId="7E21C6C1" w14:textId="18318430" w:rsidR="00832D7B" w:rsidRPr="00832D7B" w:rsidRDefault="00272FFC" w:rsidP="002E7EBE">
            <w:pPr>
              <w:rPr>
                <w:sz w:val="20"/>
              </w:rPr>
            </w:pPr>
            <w:hyperlink r:id="rId43" w:history="1">
              <w:r w:rsidR="00832D7B" w:rsidRPr="00D7231E">
                <w:rPr>
                  <w:rStyle w:val="Hyperlink"/>
                  <w:color w:val="00B0F0"/>
                  <w:sz w:val="20"/>
                </w:rPr>
                <w:t>https://twitter.com/BMAScotland</w:t>
              </w:r>
            </w:hyperlink>
            <w:r w:rsidR="00832D7B" w:rsidRPr="00D7231E">
              <w:rPr>
                <w:color w:val="00B0F0"/>
                <w:sz w:val="20"/>
              </w:rPr>
              <w:t xml:space="preserve"> </w:t>
            </w:r>
          </w:p>
        </w:tc>
      </w:tr>
      <w:tr w:rsidR="00832D7B" w:rsidRPr="00BC294A" w14:paraId="656A6D80" w14:textId="77777777" w:rsidTr="00417201">
        <w:trPr>
          <w:trHeight w:val="463"/>
        </w:trPr>
        <w:tc>
          <w:tcPr>
            <w:tcW w:w="4869" w:type="dxa"/>
          </w:tcPr>
          <w:p w14:paraId="6208BE73" w14:textId="77777777" w:rsidR="00832D7B" w:rsidRDefault="00832D7B" w:rsidP="00BE3561">
            <w:pPr>
              <w:ind w:left="751"/>
              <w:rPr>
                <w:sz w:val="20"/>
                <w:lang w:val="en-US"/>
              </w:rPr>
            </w:pPr>
            <w:r w:rsidRPr="00BC294A">
              <w:rPr>
                <w:noProof/>
                <w:sz w:val="20"/>
                <w:lang w:val="en-US" w:eastAsia="en-US"/>
              </w:rPr>
              <w:drawing>
                <wp:anchor distT="0" distB="0" distL="114300" distR="114300" simplePos="0" relativeHeight="251661312" behindDoc="1" locked="0" layoutInCell="1" allowOverlap="1" wp14:anchorId="4A9081F4" wp14:editId="732C7F7F">
                  <wp:simplePos x="0" y="0"/>
                  <wp:positionH relativeFrom="column">
                    <wp:posOffset>-15875</wp:posOffset>
                  </wp:positionH>
                  <wp:positionV relativeFrom="paragraph">
                    <wp:posOffset>0</wp:posOffset>
                  </wp:positionV>
                  <wp:extent cx="297180" cy="307340"/>
                  <wp:effectExtent l="0" t="0" r="7620" b="0"/>
                  <wp:wrapTight wrapText="bothSides">
                    <wp:wrapPolygon edited="0">
                      <wp:start x="0" y="0"/>
                      <wp:lineTo x="0" y="20083"/>
                      <wp:lineTo x="20769" y="20083"/>
                      <wp:lineTo x="20769" y="0"/>
                      <wp:lineTo x="0" y="0"/>
                    </wp:wrapPolygon>
                  </wp:wrapTight>
                  <wp:docPr id="7" name="Picture 7" descr="cid:image001.jpg@01D51089.B3F4654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Facebook: </w:t>
            </w:r>
            <w:hyperlink r:id="rId47" w:history="1">
              <w:r w:rsidRPr="00D7231E">
                <w:rPr>
                  <w:rStyle w:val="Hyperlink"/>
                  <w:color w:val="00B0F0"/>
                  <w:sz w:val="20"/>
                </w:rPr>
                <w:t>https://www.facebook.com/bmascotland</w:t>
              </w:r>
            </w:hyperlink>
          </w:p>
        </w:tc>
        <w:tc>
          <w:tcPr>
            <w:tcW w:w="4590" w:type="dxa"/>
          </w:tcPr>
          <w:p w14:paraId="047F2F1A" w14:textId="77777777" w:rsidR="00832D7B" w:rsidRDefault="00832D7B" w:rsidP="002E7EBE">
            <w:pPr>
              <w:rPr>
                <w:sz w:val="20"/>
              </w:rPr>
            </w:pPr>
            <w:r w:rsidRPr="00BC294A">
              <w:rPr>
                <w:noProof/>
                <w:sz w:val="20"/>
                <w:lang w:val="en-US" w:eastAsia="en-US"/>
              </w:rPr>
              <w:drawing>
                <wp:anchor distT="0" distB="0" distL="114300" distR="114300" simplePos="0" relativeHeight="251662336" behindDoc="1" locked="0" layoutInCell="1" allowOverlap="1" wp14:anchorId="4ACED360" wp14:editId="1803061D">
                  <wp:simplePos x="0" y="0"/>
                  <wp:positionH relativeFrom="column">
                    <wp:posOffset>26035</wp:posOffset>
                  </wp:positionH>
                  <wp:positionV relativeFrom="paragraph">
                    <wp:posOffset>13970</wp:posOffset>
                  </wp:positionV>
                  <wp:extent cx="261620" cy="236220"/>
                  <wp:effectExtent l="0" t="0" r="5080" b="0"/>
                  <wp:wrapTight wrapText="bothSides">
                    <wp:wrapPolygon edited="0">
                      <wp:start x="0" y="0"/>
                      <wp:lineTo x="0" y="19161"/>
                      <wp:lineTo x="20447" y="19161"/>
                      <wp:lineTo x="20447" y="0"/>
                      <wp:lineTo x="0" y="0"/>
                    </wp:wrapPolygon>
                  </wp:wrapTight>
                  <wp:docPr id="1" name="Picture 1" descr="cid:image003.jpg@01D51089.B3F4654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48"/>
                          </pic:cNvPr>
                          <pic:cNvPicPr>
                            <a:picLocks noChangeAspect="1" noChangeArrowheads="1"/>
                          </pic:cNvPicPr>
                        </pic:nvPicPr>
                        <pic:blipFill rotWithShape="1">
                          <a:blip r:embed="rId49" r:link="rId50">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 w:val="20"/>
              </w:rPr>
              <w:t>Instagram:</w:t>
            </w:r>
            <w:r w:rsidRPr="00BC294A">
              <w:rPr>
                <w:sz w:val="20"/>
              </w:rPr>
              <w:t> </w:t>
            </w:r>
          </w:p>
          <w:p w14:paraId="1E3EAC73" w14:textId="77777777" w:rsidR="00832D7B" w:rsidRPr="00BC294A" w:rsidRDefault="00272FFC" w:rsidP="002E7EBE">
            <w:pPr>
              <w:rPr>
                <w:sz w:val="20"/>
              </w:rPr>
            </w:pPr>
            <w:hyperlink r:id="rId51" w:history="1">
              <w:r w:rsidR="00832D7B" w:rsidRPr="00D7231E">
                <w:rPr>
                  <w:rStyle w:val="Hyperlink"/>
                  <w:color w:val="00B0F0"/>
                  <w:sz w:val="20"/>
                </w:rPr>
                <w:t>https://www.instagram.com/bmascotland</w:t>
              </w:r>
            </w:hyperlink>
          </w:p>
        </w:tc>
      </w:tr>
    </w:tbl>
    <w:p w14:paraId="5E8EBA63" w14:textId="7C721D1F" w:rsidR="00086F27" w:rsidRPr="00086F27" w:rsidRDefault="00086F27" w:rsidP="00417201">
      <w:pPr>
        <w:tabs>
          <w:tab w:val="left" w:pos="4218"/>
        </w:tabs>
        <w:rPr>
          <w:lang w:val="en-US" w:eastAsia="en-US"/>
        </w:rPr>
      </w:pPr>
    </w:p>
    <w:sectPr w:rsidR="00086F27" w:rsidRPr="00086F27" w:rsidSect="00417201">
      <w:footerReference w:type="default" r:id="rId52"/>
      <w:headerReference w:type="first" r:id="rId53"/>
      <w:footerReference w:type="first" r:id="rId54"/>
      <w:pgSz w:w="11900" w:h="16840"/>
      <w:pgMar w:top="668" w:right="1077" w:bottom="567" w:left="1077" w:header="997"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DA79A" w14:textId="77777777" w:rsidR="00272FFC" w:rsidRDefault="00272FFC" w:rsidP="00006000">
      <w:pPr>
        <w:spacing w:after="0"/>
      </w:pPr>
      <w:r>
        <w:separator/>
      </w:r>
    </w:p>
  </w:endnote>
  <w:endnote w:type="continuationSeparator" w:id="0">
    <w:p w14:paraId="70CFCC62" w14:textId="77777777" w:rsidR="00272FFC" w:rsidRDefault="00272FFC"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6107C0A4" w14:textId="77777777" w:rsidR="008561D5" w:rsidRPr="00C1383B" w:rsidRDefault="008561D5"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Pr>
                <w:bCs/>
                <w:noProof/>
                <w:color w:val="13316E" w:themeColor="text1"/>
                <w:sz w:val="16"/>
                <w:szCs w:val="16"/>
              </w:rPr>
              <w:t>2</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Pr>
                <w:bCs/>
                <w:noProof/>
                <w:color w:val="13316E" w:themeColor="text1"/>
                <w:sz w:val="16"/>
                <w:szCs w:val="16"/>
              </w:rPr>
              <w:t>3</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4A61" w14:textId="77777777" w:rsidR="008561D5" w:rsidRDefault="008561D5">
    <w:pPr>
      <w:pStyle w:val="Footer"/>
    </w:pPr>
  </w:p>
  <w:p w14:paraId="025A2B91" w14:textId="77777777" w:rsidR="008561D5" w:rsidRDefault="008561D5">
    <w:pPr>
      <w:pStyle w:val="Footer"/>
    </w:pPr>
  </w:p>
  <w:p w14:paraId="58461E02" w14:textId="77777777" w:rsidR="008561D5" w:rsidRDefault="008561D5">
    <w:pPr>
      <w:pStyle w:val="Footer"/>
    </w:pPr>
  </w:p>
  <w:p w14:paraId="14FA25BF" w14:textId="77777777" w:rsidR="008561D5" w:rsidRDefault="008561D5">
    <w:pPr>
      <w:pStyle w:val="Footer"/>
    </w:pPr>
  </w:p>
  <w:p w14:paraId="5B86D3E5" w14:textId="77777777" w:rsidR="008561D5" w:rsidRDefault="008561D5">
    <w:pPr>
      <w:pStyle w:val="Footer"/>
    </w:pPr>
    <w:r>
      <w:rPr>
        <w:noProof/>
        <w:lang w:val="en-US" w:eastAsia="en-US"/>
      </w:rPr>
      <w:drawing>
        <wp:anchor distT="0" distB="0" distL="114300" distR="114300" simplePos="0" relativeHeight="251667456" behindDoc="0" locked="0" layoutInCell="1" allowOverlap="1" wp14:anchorId="75C5C24E" wp14:editId="3EBC2A17">
          <wp:simplePos x="0" y="0"/>
          <wp:positionH relativeFrom="page">
            <wp:posOffset>-144780</wp:posOffset>
          </wp:positionH>
          <wp:positionV relativeFrom="page">
            <wp:posOffset>9672955</wp:posOffset>
          </wp:positionV>
          <wp:extent cx="7740401" cy="1086485"/>
          <wp:effectExtent l="0" t="0" r="698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en-US" w:eastAsia="en-US"/>
      </w:rPr>
      <w:drawing>
        <wp:anchor distT="0" distB="0" distL="114300" distR="114300" simplePos="0" relativeHeight="251657216" behindDoc="0" locked="0" layoutInCell="1" allowOverlap="1" wp14:anchorId="53A782A8" wp14:editId="5C4C39C0">
          <wp:simplePos x="0" y="0"/>
          <wp:positionH relativeFrom="column">
            <wp:posOffset>5010785</wp:posOffset>
          </wp:positionH>
          <wp:positionV relativeFrom="paragraph">
            <wp:posOffset>-66675</wp:posOffset>
          </wp:positionV>
          <wp:extent cx="1212850" cy="217170"/>
          <wp:effectExtent l="0" t="0" r="6350" b="0"/>
          <wp:wrapNone/>
          <wp:docPr id="22"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ACEB8" w14:textId="77777777" w:rsidR="00272FFC" w:rsidRDefault="00272FFC" w:rsidP="00006000">
      <w:pPr>
        <w:spacing w:after="0"/>
      </w:pPr>
      <w:r>
        <w:separator/>
      </w:r>
    </w:p>
  </w:footnote>
  <w:footnote w:type="continuationSeparator" w:id="0">
    <w:p w14:paraId="0630221C" w14:textId="77777777" w:rsidR="00272FFC" w:rsidRDefault="00272FFC"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8581" w14:textId="77777777" w:rsidR="008561D5" w:rsidRDefault="008561D5"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1441"/>
    <w:rsid w:val="0000155C"/>
    <w:rsid w:val="000034D4"/>
    <w:rsid w:val="00003833"/>
    <w:rsid w:val="00004F6A"/>
    <w:rsid w:val="00005477"/>
    <w:rsid w:val="00006000"/>
    <w:rsid w:val="00007549"/>
    <w:rsid w:val="00007A17"/>
    <w:rsid w:val="00010DD9"/>
    <w:rsid w:val="00011C94"/>
    <w:rsid w:val="00014CBE"/>
    <w:rsid w:val="000157F1"/>
    <w:rsid w:val="00016836"/>
    <w:rsid w:val="0001694B"/>
    <w:rsid w:val="000171D1"/>
    <w:rsid w:val="00017396"/>
    <w:rsid w:val="00017B54"/>
    <w:rsid w:val="00020838"/>
    <w:rsid w:val="000235DD"/>
    <w:rsid w:val="0002393B"/>
    <w:rsid w:val="000243BF"/>
    <w:rsid w:val="000253D4"/>
    <w:rsid w:val="0002561D"/>
    <w:rsid w:val="00025656"/>
    <w:rsid w:val="00027928"/>
    <w:rsid w:val="000279A7"/>
    <w:rsid w:val="00031404"/>
    <w:rsid w:val="00032023"/>
    <w:rsid w:val="00033011"/>
    <w:rsid w:val="00036633"/>
    <w:rsid w:val="00037323"/>
    <w:rsid w:val="000379B8"/>
    <w:rsid w:val="000417C6"/>
    <w:rsid w:val="00044C06"/>
    <w:rsid w:val="000450F8"/>
    <w:rsid w:val="0004567C"/>
    <w:rsid w:val="00046579"/>
    <w:rsid w:val="0005037D"/>
    <w:rsid w:val="00050A21"/>
    <w:rsid w:val="0005139F"/>
    <w:rsid w:val="00051613"/>
    <w:rsid w:val="00053EB3"/>
    <w:rsid w:val="00057D0D"/>
    <w:rsid w:val="00064659"/>
    <w:rsid w:val="00064DA2"/>
    <w:rsid w:val="0006502E"/>
    <w:rsid w:val="0006604B"/>
    <w:rsid w:val="000707BF"/>
    <w:rsid w:val="00070FCD"/>
    <w:rsid w:val="00071493"/>
    <w:rsid w:val="0007271C"/>
    <w:rsid w:val="00074C2E"/>
    <w:rsid w:val="00076D36"/>
    <w:rsid w:val="0007750B"/>
    <w:rsid w:val="0008035D"/>
    <w:rsid w:val="00080ABD"/>
    <w:rsid w:val="00086F27"/>
    <w:rsid w:val="0009071B"/>
    <w:rsid w:val="00090B67"/>
    <w:rsid w:val="00090C0B"/>
    <w:rsid w:val="000919A0"/>
    <w:rsid w:val="0009244B"/>
    <w:rsid w:val="00092A97"/>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6183"/>
    <w:rsid w:val="000C01EF"/>
    <w:rsid w:val="000D1AAA"/>
    <w:rsid w:val="000D314C"/>
    <w:rsid w:val="000D4079"/>
    <w:rsid w:val="000E1542"/>
    <w:rsid w:val="000E4780"/>
    <w:rsid w:val="000F01D4"/>
    <w:rsid w:val="000F5C19"/>
    <w:rsid w:val="000F657E"/>
    <w:rsid w:val="000F7422"/>
    <w:rsid w:val="0010200A"/>
    <w:rsid w:val="00104B32"/>
    <w:rsid w:val="00104F0F"/>
    <w:rsid w:val="0010591F"/>
    <w:rsid w:val="0010648C"/>
    <w:rsid w:val="00106E7B"/>
    <w:rsid w:val="001130FB"/>
    <w:rsid w:val="00117743"/>
    <w:rsid w:val="00122052"/>
    <w:rsid w:val="001260A2"/>
    <w:rsid w:val="00126FEC"/>
    <w:rsid w:val="00127631"/>
    <w:rsid w:val="00127D54"/>
    <w:rsid w:val="00130811"/>
    <w:rsid w:val="00134763"/>
    <w:rsid w:val="00140580"/>
    <w:rsid w:val="00141A54"/>
    <w:rsid w:val="00142D0A"/>
    <w:rsid w:val="001448DC"/>
    <w:rsid w:val="00144CA7"/>
    <w:rsid w:val="00147314"/>
    <w:rsid w:val="0014773B"/>
    <w:rsid w:val="00150C56"/>
    <w:rsid w:val="001520AE"/>
    <w:rsid w:val="001562CD"/>
    <w:rsid w:val="00156CEA"/>
    <w:rsid w:val="001657DF"/>
    <w:rsid w:val="001667C6"/>
    <w:rsid w:val="001668CB"/>
    <w:rsid w:val="001670FC"/>
    <w:rsid w:val="00167154"/>
    <w:rsid w:val="00167AEB"/>
    <w:rsid w:val="00167C58"/>
    <w:rsid w:val="0017173C"/>
    <w:rsid w:val="00171958"/>
    <w:rsid w:val="001720E7"/>
    <w:rsid w:val="00172B6B"/>
    <w:rsid w:val="0017517C"/>
    <w:rsid w:val="0017555E"/>
    <w:rsid w:val="001771AE"/>
    <w:rsid w:val="00181833"/>
    <w:rsid w:val="00186118"/>
    <w:rsid w:val="00186FE9"/>
    <w:rsid w:val="00191851"/>
    <w:rsid w:val="001948F2"/>
    <w:rsid w:val="00195D74"/>
    <w:rsid w:val="00197C2D"/>
    <w:rsid w:val="001A16DC"/>
    <w:rsid w:val="001A73F0"/>
    <w:rsid w:val="001B1299"/>
    <w:rsid w:val="001B2396"/>
    <w:rsid w:val="001C4682"/>
    <w:rsid w:val="001C56FF"/>
    <w:rsid w:val="001C724C"/>
    <w:rsid w:val="001C7E81"/>
    <w:rsid w:val="001D079A"/>
    <w:rsid w:val="001D0B4A"/>
    <w:rsid w:val="001D1AD1"/>
    <w:rsid w:val="001D4C60"/>
    <w:rsid w:val="001D72E3"/>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1F4C"/>
    <w:rsid w:val="001F3D6A"/>
    <w:rsid w:val="001F449F"/>
    <w:rsid w:val="001F4E1A"/>
    <w:rsid w:val="001F5885"/>
    <w:rsid w:val="001F5B9C"/>
    <w:rsid w:val="001F7C52"/>
    <w:rsid w:val="00201C95"/>
    <w:rsid w:val="0020423A"/>
    <w:rsid w:val="00206217"/>
    <w:rsid w:val="002073A3"/>
    <w:rsid w:val="00207425"/>
    <w:rsid w:val="0021174C"/>
    <w:rsid w:val="002141EB"/>
    <w:rsid w:val="0021464D"/>
    <w:rsid w:val="002148E8"/>
    <w:rsid w:val="00217C7B"/>
    <w:rsid w:val="00221003"/>
    <w:rsid w:val="00223CE1"/>
    <w:rsid w:val="00225276"/>
    <w:rsid w:val="00226E65"/>
    <w:rsid w:val="002320EF"/>
    <w:rsid w:val="002327C9"/>
    <w:rsid w:val="00232C40"/>
    <w:rsid w:val="002338A3"/>
    <w:rsid w:val="002414F5"/>
    <w:rsid w:val="00241D2E"/>
    <w:rsid w:val="00242B8E"/>
    <w:rsid w:val="00244039"/>
    <w:rsid w:val="00245F98"/>
    <w:rsid w:val="0025075F"/>
    <w:rsid w:val="0025190A"/>
    <w:rsid w:val="00252145"/>
    <w:rsid w:val="002535DC"/>
    <w:rsid w:val="00256152"/>
    <w:rsid w:val="00261A37"/>
    <w:rsid w:val="00262417"/>
    <w:rsid w:val="00262C07"/>
    <w:rsid w:val="002630C6"/>
    <w:rsid w:val="002643FB"/>
    <w:rsid w:val="0026499E"/>
    <w:rsid w:val="0027156B"/>
    <w:rsid w:val="00272FFC"/>
    <w:rsid w:val="00273D37"/>
    <w:rsid w:val="00274361"/>
    <w:rsid w:val="002757A2"/>
    <w:rsid w:val="002762EE"/>
    <w:rsid w:val="00276FBB"/>
    <w:rsid w:val="002800AC"/>
    <w:rsid w:val="00281B8E"/>
    <w:rsid w:val="00282C8B"/>
    <w:rsid w:val="00287189"/>
    <w:rsid w:val="002903C7"/>
    <w:rsid w:val="00291A91"/>
    <w:rsid w:val="00294E9C"/>
    <w:rsid w:val="002959FA"/>
    <w:rsid w:val="002969D0"/>
    <w:rsid w:val="002A0528"/>
    <w:rsid w:val="002A2E84"/>
    <w:rsid w:val="002A70EC"/>
    <w:rsid w:val="002B4F19"/>
    <w:rsid w:val="002B563A"/>
    <w:rsid w:val="002B72C5"/>
    <w:rsid w:val="002C01E8"/>
    <w:rsid w:val="002C09CC"/>
    <w:rsid w:val="002C1792"/>
    <w:rsid w:val="002C3424"/>
    <w:rsid w:val="002C4721"/>
    <w:rsid w:val="002C6C53"/>
    <w:rsid w:val="002C75F1"/>
    <w:rsid w:val="002D52F6"/>
    <w:rsid w:val="002D7424"/>
    <w:rsid w:val="002D7747"/>
    <w:rsid w:val="002D7869"/>
    <w:rsid w:val="002E061A"/>
    <w:rsid w:val="002E063C"/>
    <w:rsid w:val="002E06D4"/>
    <w:rsid w:val="002E0DA6"/>
    <w:rsid w:val="002E1AFC"/>
    <w:rsid w:val="002E5CD8"/>
    <w:rsid w:val="002E7315"/>
    <w:rsid w:val="002E7EBE"/>
    <w:rsid w:val="002F3244"/>
    <w:rsid w:val="002F40AA"/>
    <w:rsid w:val="002F5CF2"/>
    <w:rsid w:val="002F7B6C"/>
    <w:rsid w:val="00300881"/>
    <w:rsid w:val="003008D3"/>
    <w:rsid w:val="003017EB"/>
    <w:rsid w:val="0032040A"/>
    <w:rsid w:val="00323462"/>
    <w:rsid w:val="00324DC6"/>
    <w:rsid w:val="00325403"/>
    <w:rsid w:val="00331C96"/>
    <w:rsid w:val="0033207A"/>
    <w:rsid w:val="0033478D"/>
    <w:rsid w:val="00335886"/>
    <w:rsid w:val="00335EA7"/>
    <w:rsid w:val="003364C8"/>
    <w:rsid w:val="003367ED"/>
    <w:rsid w:val="0033741F"/>
    <w:rsid w:val="003378EC"/>
    <w:rsid w:val="00337BC2"/>
    <w:rsid w:val="00340479"/>
    <w:rsid w:val="00341247"/>
    <w:rsid w:val="003427FC"/>
    <w:rsid w:val="0034466F"/>
    <w:rsid w:val="00347A06"/>
    <w:rsid w:val="00347D3C"/>
    <w:rsid w:val="00352441"/>
    <w:rsid w:val="00352FE7"/>
    <w:rsid w:val="00353244"/>
    <w:rsid w:val="00355C33"/>
    <w:rsid w:val="00362758"/>
    <w:rsid w:val="00362C2F"/>
    <w:rsid w:val="00363AEE"/>
    <w:rsid w:val="0036428B"/>
    <w:rsid w:val="00364743"/>
    <w:rsid w:val="0036548E"/>
    <w:rsid w:val="00366296"/>
    <w:rsid w:val="0036665C"/>
    <w:rsid w:val="00367797"/>
    <w:rsid w:val="003707BB"/>
    <w:rsid w:val="00371983"/>
    <w:rsid w:val="003728EF"/>
    <w:rsid w:val="003753B6"/>
    <w:rsid w:val="00375556"/>
    <w:rsid w:val="00376EFE"/>
    <w:rsid w:val="003832C1"/>
    <w:rsid w:val="003848A9"/>
    <w:rsid w:val="00385031"/>
    <w:rsid w:val="003908A9"/>
    <w:rsid w:val="00391264"/>
    <w:rsid w:val="003961EB"/>
    <w:rsid w:val="00396375"/>
    <w:rsid w:val="00396C83"/>
    <w:rsid w:val="003974A3"/>
    <w:rsid w:val="003A0643"/>
    <w:rsid w:val="003A1269"/>
    <w:rsid w:val="003A55B5"/>
    <w:rsid w:val="003B1D4A"/>
    <w:rsid w:val="003B2A55"/>
    <w:rsid w:val="003B31CD"/>
    <w:rsid w:val="003B7174"/>
    <w:rsid w:val="003C0E46"/>
    <w:rsid w:val="003C4195"/>
    <w:rsid w:val="003C4318"/>
    <w:rsid w:val="003C52B0"/>
    <w:rsid w:val="003C7753"/>
    <w:rsid w:val="003C790D"/>
    <w:rsid w:val="003D1ABE"/>
    <w:rsid w:val="003D27CA"/>
    <w:rsid w:val="003D5804"/>
    <w:rsid w:val="003D5F3F"/>
    <w:rsid w:val="003D703B"/>
    <w:rsid w:val="003D7149"/>
    <w:rsid w:val="003D7539"/>
    <w:rsid w:val="003E1834"/>
    <w:rsid w:val="003E2095"/>
    <w:rsid w:val="003E3A47"/>
    <w:rsid w:val="003E41D9"/>
    <w:rsid w:val="003E5A79"/>
    <w:rsid w:val="003E72BC"/>
    <w:rsid w:val="003F1AC8"/>
    <w:rsid w:val="003F3E85"/>
    <w:rsid w:val="003F6429"/>
    <w:rsid w:val="0040118F"/>
    <w:rsid w:val="004021C7"/>
    <w:rsid w:val="004064BC"/>
    <w:rsid w:val="00407201"/>
    <w:rsid w:val="004104F2"/>
    <w:rsid w:val="00411C30"/>
    <w:rsid w:val="00412557"/>
    <w:rsid w:val="00412E51"/>
    <w:rsid w:val="0041390E"/>
    <w:rsid w:val="00414624"/>
    <w:rsid w:val="00417201"/>
    <w:rsid w:val="00417EEC"/>
    <w:rsid w:val="004202FB"/>
    <w:rsid w:val="0042032E"/>
    <w:rsid w:val="004219B8"/>
    <w:rsid w:val="00422B25"/>
    <w:rsid w:val="004274F2"/>
    <w:rsid w:val="0043145B"/>
    <w:rsid w:val="00435839"/>
    <w:rsid w:val="00437F5B"/>
    <w:rsid w:val="00441F59"/>
    <w:rsid w:val="00442CFA"/>
    <w:rsid w:val="004445BA"/>
    <w:rsid w:val="00445216"/>
    <w:rsid w:val="00445B81"/>
    <w:rsid w:val="004465B7"/>
    <w:rsid w:val="004522D5"/>
    <w:rsid w:val="00455F06"/>
    <w:rsid w:val="00457357"/>
    <w:rsid w:val="004573EF"/>
    <w:rsid w:val="004602DD"/>
    <w:rsid w:val="00470A57"/>
    <w:rsid w:val="004716EE"/>
    <w:rsid w:val="00472E53"/>
    <w:rsid w:val="00473D4B"/>
    <w:rsid w:val="0047728F"/>
    <w:rsid w:val="00477481"/>
    <w:rsid w:val="00477751"/>
    <w:rsid w:val="00480EEE"/>
    <w:rsid w:val="0048498A"/>
    <w:rsid w:val="00485CDB"/>
    <w:rsid w:val="00485D19"/>
    <w:rsid w:val="00486B51"/>
    <w:rsid w:val="00491095"/>
    <w:rsid w:val="004920FD"/>
    <w:rsid w:val="004974A9"/>
    <w:rsid w:val="004A25C9"/>
    <w:rsid w:val="004A53B7"/>
    <w:rsid w:val="004A5907"/>
    <w:rsid w:val="004A5F67"/>
    <w:rsid w:val="004A6D7C"/>
    <w:rsid w:val="004A6F86"/>
    <w:rsid w:val="004A7015"/>
    <w:rsid w:val="004B1BB3"/>
    <w:rsid w:val="004B7450"/>
    <w:rsid w:val="004B79C2"/>
    <w:rsid w:val="004C0C1F"/>
    <w:rsid w:val="004C249B"/>
    <w:rsid w:val="004C3B19"/>
    <w:rsid w:val="004C67F3"/>
    <w:rsid w:val="004C68F1"/>
    <w:rsid w:val="004C725C"/>
    <w:rsid w:val="004C7822"/>
    <w:rsid w:val="004E1BB3"/>
    <w:rsid w:val="004E3672"/>
    <w:rsid w:val="004E418C"/>
    <w:rsid w:val="004E5D46"/>
    <w:rsid w:val="004F03C5"/>
    <w:rsid w:val="004F30E7"/>
    <w:rsid w:val="004F6343"/>
    <w:rsid w:val="00501798"/>
    <w:rsid w:val="00502D93"/>
    <w:rsid w:val="00503C8F"/>
    <w:rsid w:val="0050469D"/>
    <w:rsid w:val="005068E8"/>
    <w:rsid w:val="00507FC9"/>
    <w:rsid w:val="005113EE"/>
    <w:rsid w:val="00511C84"/>
    <w:rsid w:val="00511FDA"/>
    <w:rsid w:val="00512D13"/>
    <w:rsid w:val="00512D42"/>
    <w:rsid w:val="005166D7"/>
    <w:rsid w:val="00520184"/>
    <w:rsid w:val="005201A2"/>
    <w:rsid w:val="005208FC"/>
    <w:rsid w:val="00520BCA"/>
    <w:rsid w:val="00522311"/>
    <w:rsid w:val="005245D5"/>
    <w:rsid w:val="005269D7"/>
    <w:rsid w:val="00530365"/>
    <w:rsid w:val="0053100C"/>
    <w:rsid w:val="00532787"/>
    <w:rsid w:val="00534DFE"/>
    <w:rsid w:val="00536383"/>
    <w:rsid w:val="005374AF"/>
    <w:rsid w:val="00537F45"/>
    <w:rsid w:val="00543ECC"/>
    <w:rsid w:val="00544F22"/>
    <w:rsid w:val="00546D8E"/>
    <w:rsid w:val="0055110E"/>
    <w:rsid w:val="00551A3C"/>
    <w:rsid w:val="00552335"/>
    <w:rsid w:val="00554820"/>
    <w:rsid w:val="005617B0"/>
    <w:rsid w:val="005662E2"/>
    <w:rsid w:val="00571847"/>
    <w:rsid w:val="00571B11"/>
    <w:rsid w:val="00577D76"/>
    <w:rsid w:val="00577F64"/>
    <w:rsid w:val="00586033"/>
    <w:rsid w:val="00587A83"/>
    <w:rsid w:val="00591ED6"/>
    <w:rsid w:val="0059263D"/>
    <w:rsid w:val="00597057"/>
    <w:rsid w:val="005A0757"/>
    <w:rsid w:val="005A0AF8"/>
    <w:rsid w:val="005A6FDC"/>
    <w:rsid w:val="005B056A"/>
    <w:rsid w:val="005B0E50"/>
    <w:rsid w:val="005B1803"/>
    <w:rsid w:val="005B1D54"/>
    <w:rsid w:val="005B3846"/>
    <w:rsid w:val="005B5BC9"/>
    <w:rsid w:val="005B5D9E"/>
    <w:rsid w:val="005B607B"/>
    <w:rsid w:val="005C1B09"/>
    <w:rsid w:val="005C2EF4"/>
    <w:rsid w:val="005C31B5"/>
    <w:rsid w:val="005C3BBF"/>
    <w:rsid w:val="005C5B66"/>
    <w:rsid w:val="005C7CF7"/>
    <w:rsid w:val="005D3BBA"/>
    <w:rsid w:val="005D58D8"/>
    <w:rsid w:val="005D62FF"/>
    <w:rsid w:val="005D796B"/>
    <w:rsid w:val="005E0B47"/>
    <w:rsid w:val="005E0F65"/>
    <w:rsid w:val="005E1028"/>
    <w:rsid w:val="005E1247"/>
    <w:rsid w:val="005E1BE5"/>
    <w:rsid w:val="005E4FC8"/>
    <w:rsid w:val="005E5BCF"/>
    <w:rsid w:val="005E6C1B"/>
    <w:rsid w:val="005F0287"/>
    <w:rsid w:val="005F06C7"/>
    <w:rsid w:val="005F09AE"/>
    <w:rsid w:val="005F144D"/>
    <w:rsid w:val="005F3828"/>
    <w:rsid w:val="005F3FF1"/>
    <w:rsid w:val="005F46EA"/>
    <w:rsid w:val="00603FCC"/>
    <w:rsid w:val="00604711"/>
    <w:rsid w:val="00605CCA"/>
    <w:rsid w:val="0060711D"/>
    <w:rsid w:val="00610460"/>
    <w:rsid w:val="006107C2"/>
    <w:rsid w:val="00610A34"/>
    <w:rsid w:val="0061118A"/>
    <w:rsid w:val="006114E5"/>
    <w:rsid w:val="00613FD8"/>
    <w:rsid w:val="006165FA"/>
    <w:rsid w:val="0062079B"/>
    <w:rsid w:val="0062150C"/>
    <w:rsid w:val="00622B1B"/>
    <w:rsid w:val="00622B8A"/>
    <w:rsid w:val="00624699"/>
    <w:rsid w:val="00625345"/>
    <w:rsid w:val="0062602B"/>
    <w:rsid w:val="00630875"/>
    <w:rsid w:val="006312D7"/>
    <w:rsid w:val="00631875"/>
    <w:rsid w:val="0063275F"/>
    <w:rsid w:val="006331D8"/>
    <w:rsid w:val="0063466F"/>
    <w:rsid w:val="00635A03"/>
    <w:rsid w:val="00635E81"/>
    <w:rsid w:val="0063664E"/>
    <w:rsid w:val="00637528"/>
    <w:rsid w:val="00640C22"/>
    <w:rsid w:val="0064268A"/>
    <w:rsid w:val="00643267"/>
    <w:rsid w:val="00644A28"/>
    <w:rsid w:val="00647BD5"/>
    <w:rsid w:val="0065065E"/>
    <w:rsid w:val="00650C62"/>
    <w:rsid w:val="00651E3A"/>
    <w:rsid w:val="006535ED"/>
    <w:rsid w:val="00653675"/>
    <w:rsid w:val="00653C59"/>
    <w:rsid w:val="006544C2"/>
    <w:rsid w:val="00655B4D"/>
    <w:rsid w:val="00660031"/>
    <w:rsid w:val="0066037D"/>
    <w:rsid w:val="00660493"/>
    <w:rsid w:val="00660E3F"/>
    <w:rsid w:val="0066139A"/>
    <w:rsid w:val="006618F3"/>
    <w:rsid w:val="006642B0"/>
    <w:rsid w:val="00664BAD"/>
    <w:rsid w:val="00664FD4"/>
    <w:rsid w:val="00665747"/>
    <w:rsid w:val="006657DA"/>
    <w:rsid w:val="006661F7"/>
    <w:rsid w:val="00671CA5"/>
    <w:rsid w:val="00673FB0"/>
    <w:rsid w:val="0067777E"/>
    <w:rsid w:val="0067796B"/>
    <w:rsid w:val="00681042"/>
    <w:rsid w:val="00683D5D"/>
    <w:rsid w:val="00683F31"/>
    <w:rsid w:val="006848F1"/>
    <w:rsid w:val="00684A4C"/>
    <w:rsid w:val="00687C67"/>
    <w:rsid w:val="00690064"/>
    <w:rsid w:val="00690B80"/>
    <w:rsid w:val="006917A6"/>
    <w:rsid w:val="00692D88"/>
    <w:rsid w:val="00695460"/>
    <w:rsid w:val="006974F8"/>
    <w:rsid w:val="006A22AD"/>
    <w:rsid w:val="006A33C2"/>
    <w:rsid w:val="006A520D"/>
    <w:rsid w:val="006A755E"/>
    <w:rsid w:val="006B01E0"/>
    <w:rsid w:val="006B0CA2"/>
    <w:rsid w:val="006B258C"/>
    <w:rsid w:val="006B2E4D"/>
    <w:rsid w:val="006B483E"/>
    <w:rsid w:val="006B6E3B"/>
    <w:rsid w:val="006C0ED8"/>
    <w:rsid w:val="006C1CA0"/>
    <w:rsid w:val="006C26C2"/>
    <w:rsid w:val="006C2B5D"/>
    <w:rsid w:val="006C2EBC"/>
    <w:rsid w:val="006C40B7"/>
    <w:rsid w:val="006C78CD"/>
    <w:rsid w:val="006C7AED"/>
    <w:rsid w:val="006D1E60"/>
    <w:rsid w:val="006D7496"/>
    <w:rsid w:val="006E23BE"/>
    <w:rsid w:val="006E25AD"/>
    <w:rsid w:val="006E4158"/>
    <w:rsid w:val="006E4674"/>
    <w:rsid w:val="006E58FE"/>
    <w:rsid w:val="006E5CB1"/>
    <w:rsid w:val="006F0724"/>
    <w:rsid w:val="006F273E"/>
    <w:rsid w:val="006F397C"/>
    <w:rsid w:val="006F3A96"/>
    <w:rsid w:val="006F3F70"/>
    <w:rsid w:val="006F4319"/>
    <w:rsid w:val="006F4BA0"/>
    <w:rsid w:val="006F5A4E"/>
    <w:rsid w:val="006F7FA7"/>
    <w:rsid w:val="007022C4"/>
    <w:rsid w:val="007058C8"/>
    <w:rsid w:val="007066D9"/>
    <w:rsid w:val="00706A02"/>
    <w:rsid w:val="00712A3E"/>
    <w:rsid w:val="00712BA6"/>
    <w:rsid w:val="00713479"/>
    <w:rsid w:val="00713F16"/>
    <w:rsid w:val="007149F7"/>
    <w:rsid w:val="00716233"/>
    <w:rsid w:val="00717E32"/>
    <w:rsid w:val="00722EE1"/>
    <w:rsid w:val="00723B0C"/>
    <w:rsid w:val="00724FBF"/>
    <w:rsid w:val="0072615D"/>
    <w:rsid w:val="0072686C"/>
    <w:rsid w:val="007317CE"/>
    <w:rsid w:val="00736995"/>
    <w:rsid w:val="00741364"/>
    <w:rsid w:val="00742B8A"/>
    <w:rsid w:val="00743630"/>
    <w:rsid w:val="007438C7"/>
    <w:rsid w:val="007440C7"/>
    <w:rsid w:val="007440F9"/>
    <w:rsid w:val="007444EB"/>
    <w:rsid w:val="00750D4F"/>
    <w:rsid w:val="007526E0"/>
    <w:rsid w:val="007566FB"/>
    <w:rsid w:val="00756AC4"/>
    <w:rsid w:val="00760987"/>
    <w:rsid w:val="007616C1"/>
    <w:rsid w:val="00764ECA"/>
    <w:rsid w:val="00770F8A"/>
    <w:rsid w:val="00771D37"/>
    <w:rsid w:val="0077256C"/>
    <w:rsid w:val="00774F42"/>
    <w:rsid w:val="007750EB"/>
    <w:rsid w:val="007763C5"/>
    <w:rsid w:val="00776CA9"/>
    <w:rsid w:val="00781879"/>
    <w:rsid w:val="007836AC"/>
    <w:rsid w:val="00783D69"/>
    <w:rsid w:val="007862CB"/>
    <w:rsid w:val="00787FE0"/>
    <w:rsid w:val="00791B5D"/>
    <w:rsid w:val="00793364"/>
    <w:rsid w:val="00794583"/>
    <w:rsid w:val="007A0B36"/>
    <w:rsid w:val="007A1914"/>
    <w:rsid w:val="007A383C"/>
    <w:rsid w:val="007A53F1"/>
    <w:rsid w:val="007A6B51"/>
    <w:rsid w:val="007A7EB2"/>
    <w:rsid w:val="007B06E6"/>
    <w:rsid w:val="007B09B0"/>
    <w:rsid w:val="007B0C50"/>
    <w:rsid w:val="007B103A"/>
    <w:rsid w:val="007B39F2"/>
    <w:rsid w:val="007B5CA9"/>
    <w:rsid w:val="007B6DC4"/>
    <w:rsid w:val="007B74C0"/>
    <w:rsid w:val="007C5D7B"/>
    <w:rsid w:val="007C778F"/>
    <w:rsid w:val="007E2FFF"/>
    <w:rsid w:val="007E3DB4"/>
    <w:rsid w:val="007E5022"/>
    <w:rsid w:val="007E5898"/>
    <w:rsid w:val="007E77C0"/>
    <w:rsid w:val="007F2D9D"/>
    <w:rsid w:val="008054DB"/>
    <w:rsid w:val="00805A50"/>
    <w:rsid w:val="00805C7E"/>
    <w:rsid w:val="00806BA2"/>
    <w:rsid w:val="00807BC2"/>
    <w:rsid w:val="00810624"/>
    <w:rsid w:val="008119DF"/>
    <w:rsid w:val="00815338"/>
    <w:rsid w:val="00817175"/>
    <w:rsid w:val="00820922"/>
    <w:rsid w:val="008215B5"/>
    <w:rsid w:val="008222F5"/>
    <w:rsid w:val="008226A1"/>
    <w:rsid w:val="00823E09"/>
    <w:rsid w:val="00823F26"/>
    <w:rsid w:val="008249E4"/>
    <w:rsid w:val="00827966"/>
    <w:rsid w:val="0083171D"/>
    <w:rsid w:val="00831865"/>
    <w:rsid w:val="00831B19"/>
    <w:rsid w:val="008323FA"/>
    <w:rsid w:val="00832D7B"/>
    <w:rsid w:val="00832F2C"/>
    <w:rsid w:val="00833FE4"/>
    <w:rsid w:val="0083531A"/>
    <w:rsid w:val="00835FEE"/>
    <w:rsid w:val="00836877"/>
    <w:rsid w:val="00840DB9"/>
    <w:rsid w:val="00841D0C"/>
    <w:rsid w:val="008427EF"/>
    <w:rsid w:val="0084286B"/>
    <w:rsid w:val="008428D4"/>
    <w:rsid w:val="00843AF7"/>
    <w:rsid w:val="00847CA6"/>
    <w:rsid w:val="00851743"/>
    <w:rsid w:val="008536BE"/>
    <w:rsid w:val="00856112"/>
    <w:rsid w:val="008561D5"/>
    <w:rsid w:val="008564A1"/>
    <w:rsid w:val="00860B11"/>
    <w:rsid w:val="008616E9"/>
    <w:rsid w:val="00861A7D"/>
    <w:rsid w:val="0086494A"/>
    <w:rsid w:val="00864B68"/>
    <w:rsid w:val="00867D68"/>
    <w:rsid w:val="00871577"/>
    <w:rsid w:val="00871CFE"/>
    <w:rsid w:val="00872AE3"/>
    <w:rsid w:val="00875927"/>
    <w:rsid w:val="00876208"/>
    <w:rsid w:val="00877154"/>
    <w:rsid w:val="008778C9"/>
    <w:rsid w:val="00880A1B"/>
    <w:rsid w:val="00882D7B"/>
    <w:rsid w:val="00882FA0"/>
    <w:rsid w:val="00883D6F"/>
    <w:rsid w:val="008843F6"/>
    <w:rsid w:val="00884D5C"/>
    <w:rsid w:val="00886624"/>
    <w:rsid w:val="0089038E"/>
    <w:rsid w:val="00890588"/>
    <w:rsid w:val="0089261F"/>
    <w:rsid w:val="00893E82"/>
    <w:rsid w:val="008959F6"/>
    <w:rsid w:val="00897BF7"/>
    <w:rsid w:val="008A01F3"/>
    <w:rsid w:val="008A1C7A"/>
    <w:rsid w:val="008A2CAD"/>
    <w:rsid w:val="008A5A0E"/>
    <w:rsid w:val="008A6DCA"/>
    <w:rsid w:val="008B67FF"/>
    <w:rsid w:val="008B7556"/>
    <w:rsid w:val="008B7CB6"/>
    <w:rsid w:val="008C301D"/>
    <w:rsid w:val="008C3B87"/>
    <w:rsid w:val="008C5C3D"/>
    <w:rsid w:val="008C6761"/>
    <w:rsid w:val="008D1650"/>
    <w:rsid w:val="008D4293"/>
    <w:rsid w:val="008D5E08"/>
    <w:rsid w:val="008D6A57"/>
    <w:rsid w:val="008E0CA7"/>
    <w:rsid w:val="008E2176"/>
    <w:rsid w:val="008E2582"/>
    <w:rsid w:val="008E2F49"/>
    <w:rsid w:val="008E325C"/>
    <w:rsid w:val="008E3582"/>
    <w:rsid w:val="008E496C"/>
    <w:rsid w:val="008E592D"/>
    <w:rsid w:val="008E7006"/>
    <w:rsid w:val="008F0029"/>
    <w:rsid w:val="008F0EF3"/>
    <w:rsid w:val="008F17AB"/>
    <w:rsid w:val="008F45F1"/>
    <w:rsid w:val="008F552E"/>
    <w:rsid w:val="008F5D85"/>
    <w:rsid w:val="008F7641"/>
    <w:rsid w:val="009038BC"/>
    <w:rsid w:val="00905D59"/>
    <w:rsid w:val="00906642"/>
    <w:rsid w:val="00906A3E"/>
    <w:rsid w:val="0091134F"/>
    <w:rsid w:val="009127DD"/>
    <w:rsid w:val="00914523"/>
    <w:rsid w:val="00921790"/>
    <w:rsid w:val="00922581"/>
    <w:rsid w:val="00922C55"/>
    <w:rsid w:val="009238F4"/>
    <w:rsid w:val="0093095C"/>
    <w:rsid w:val="00931657"/>
    <w:rsid w:val="00935B9F"/>
    <w:rsid w:val="0093685A"/>
    <w:rsid w:val="0094225D"/>
    <w:rsid w:val="00942D40"/>
    <w:rsid w:val="009439D5"/>
    <w:rsid w:val="0095080D"/>
    <w:rsid w:val="00952D39"/>
    <w:rsid w:val="009555DB"/>
    <w:rsid w:val="00957C6A"/>
    <w:rsid w:val="009639EF"/>
    <w:rsid w:val="009653D9"/>
    <w:rsid w:val="00965666"/>
    <w:rsid w:val="00970042"/>
    <w:rsid w:val="0097214A"/>
    <w:rsid w:val="009742EE"/>
    <w:rsid w:val="00976E05"/>
    <w:rsid w:val="009809B3"/>
    <w:rsid w:val="00980E15"/>
    <w:rsid w:val="009816C3"/>
    <w:rsid w:val="009818F4"/>
    <w:rsid w:val="00984C92"/>
    <w:rsid w:val="00985AB2"/>
    <w:rsid w:val="009869BE"/>
    <w:rsid w:val="0098726A"/>
    <w:rsid w:val="0099071D"/>
    <w:rsid w:val="00992BE2"/>
    <w:rsid w:val="00992CCF"/>
    <w:rsid w:val="00995203"/>
    <w:rsid w:val="00995325"/>
    <w:rsid w:val="00995B14"/>
    <w:rsid w:val="00995BC5"/>
    <w:rsid w:val="00995D69"/>
    <w:rsid w:val="009A12A0"/>
    <w:rsid w:val="009A3363"/>
    <w:rsid w:val="009A452B"/>
    <w:rsid w:val="009A6B1E"/>
    <w:rsid w:val="009B0841"/>
    <w:rsid w:val="009B0D28"/>
    <w:rsid w:val="009B11A8"/>
    <w:rsid w:val="009B194C"/>
    <w:rsid w:val="009B2331"/>
    <w:rsid w:val="009B3153"/>
    <w:rsid w:val="009B5F91"/>
    <w:rsid w:val="009B6825"/>
    <w:rsid w:val="009B6895"/>
    <w:rsid w:val="009C04F4"/>
    <w:rsid w:val="009C54C2"/>
    <w:rsid w:val="009C6D33"/>
    <w:rsid w:val="009D067F"/>
    <w:rsid w:val="009D1BBE"/>
    <w:rsid w:val="009D2D26"/>
    <w:rsid w:val="009D6986"/>
    <w:rsid w:val="009D71D4"/>
    <w:rsid w:val="009E0525"/>
    <w:rsid w:val="009E0DDF"/>
    <w:rsid w:val="009E16B2"/>
    <w:rsid w:val="009E1941"/>
    <w:rsid w:val="009E3C23"/>
    <w:rsid w:val="009F28FC"/>
    <w:rsid w:val="009F400D"/>
    <w:rsid w:val="009F444B"/>
    <w:rsid w:val="009F581C"/>
    <w:rsid w:val="009F6E64"/>
    <w:rsid w:val="00A02A32"/>
    <w:rsid w:val="00A03977"/>
    <w:rsid w:val="00A04CC2"/>
    <w:rsid w:val="00A05949"/>
    <w:rsid w:val="00A07726"/>
    <w:rsid w:val="00A1333A"/>
    <w:rsid w:val="00A139ED"/>
    <w:rsid w:val="00A26E22"/>
    <w:rsid w:val="00A301D0"/>
    <w:rsid w:val="00A30B35"/>
    <w:rsid w:val="00A33AA7"/>
    <w:rsid w:val="00A35951"/>
    <w:rsid w:val="00A36FF3"/>
    <w:rsid w:val="00A4129A"/>
    <w:rsid w:val="00A449B8"/>
    <w:rsid w:val="00A451D6"/>
    <w:rsid w:val="00A46C8E"/>
    <w:rsid w:val="00A477FA"/>
    <w:rsid w:val="00A5443E"/>
    <w:rsid w:val="00A54E0D"/>
    <w:rsid w:val="00A5514E"/>
    <w:rsid w:val="00A56E20"/>
    <w:rsid w:val="00A56E53"/>
    <w:rsid w:val="00A60666"/>
    <w:rsid w:val="00A607A4"/>
    <w:rsid w:val="00A625A7"/>
    <w:rsid w:val="00A63654"/>
    <w:rsid w:val="00A6587F"/>
    <w:rsid w:val="00A67E20"/>
    <w:rsid w:val="00A72BB3"/>
    <w:rsid w:val="00A73D87"/>
    <w:rsid w:val="00A8244D"/>
    <w:rsid w:val="00A82E26"/>
    <w:rsid w:val="00A8695E"/>
    <w:rsid w:val="00A874FC"/>
    <w:rsid w:val="00A90CAA"/>
    <w:rsid w:val="00A91974"/>
    <w:rsid w:val="00A95355"/>
    <w:rsid w:val="00A9543D"/>
    <w:rsid w:val="00A95B89"/>
    <w:rsid w:val="00A95CA0"/>
    <w:rsid w:val="00A973F7"/>
    <w:rsid w:val="00AA24AB"/>
    <w:rsid w:val="00AA531B"/>
    <w:rsid w:val="00AA71A2"/>
    <w:rsid w:val="00AA726E"/>
    <w:rsid w:val="00AB0B96"/>
    <w:rsid w:val="00AB1C2D"/>
    <w:rsid w:val="00AB1FFD"/>
    <w:rsid w:val="00AB35B6"/>
    <w:rsid w:val="00AB4639"/>
    <w:rsid w:val="00AB5F93"/>
    <w:rsid w:val="00AB6A05"/>
    <w:rsid w:val="00AC0A5F"/>
    <w:rsid w:val="00AC1BC7"/>
    <w:rsid w:val="00AC475B"/>
    <w:rsid w:val="00AC6BF2"/>
    <w:rsid w:val="00AC6F5D"/>
    <w:rsid w:val="00AC76AD"/>
    <w:rsid w:val="00AD0D79"/>
    <w:rsid w:val="00AD126E"/>
    <w:rsid w:val="00AD4F90"/>
    <w:rsid w:val="00AD52CE"/>
    <w:rsid w:val="00AD7B82"/>
    <w:rsid w:val="00AE061A"/>
    <w:rsid w:val="00AE1401"/>
    <w:rsid w:val="00AE1CC2"/>
    <w:rsid w:val="00AE2F2D"/>
    <w:rsid w:val="00AE34FD"/>
    <w:rsid w:val="00AE36AB"/>
    <w:rsid w:val="00AE4A9D"/>
    <w:rsid w:val="00AE56C8"/>
    <w:rsid w:val="00AE594A"/>
    <w:rsid w:val="00AE6705"/>
    <w:rsid w:val="00AF0B36"/>
    <w:rsid w:val="00AF3454"/>
    <w:rsid w:val="00AF5FEB"/>
    <w:rsid w:val="00AF7C2E"/>
    <w:rsid w:val="00B033D8"/>
    <w:rsid w:val="00B047DC"/>
    <w:rsid w:val="00B1050F"/>
    <w:rsid w:val="00B14170"/>
    <w:rsid w:val="00B17A5E"/>
    <w:rsid w:val="00B21D48"/>
    <w:rsid w:val="00B222E0"/>
    <w:rsid w:val="00B22875"/>
    <w:rsid w:val="00B23072"/>
    <w:rsid w:val="00B24544"/>
    <w:rsid w:val="00B2554C"/>
    <w:rsid w:val="00B259E9"/>
    <w:rsid w:val="00B32A66"/>
    <w:rsid w:val="00B35DA3"/>
    <w:rsid w:val="00B366EA"/>
    <w:rsid w:val="00B373D5"/>
    <w:rsid w:val="00B41929"/>
    <w:rsid w:val="00B4219F"/>
    <w:rsid w:val="00B42D07"/>
    <w:rsid w:val="00B441CF"/>
    <w:rsid w:val="00B4571A"/>
    <w:rsid w:val="00B46922"/>
    <w:rsid w:val="00B46E9F"/>
    <w:rsid w:val="00B47EA5"/>
    <w:rsid w:val="00B518A3"/>
    <w:rsid w:val="00B5384E"/>
    <w:rsid w:val="00B53CD2"/>
    <w:rsid w:val="00B55A54"/>
    <w:rsid w:val="00B6575F"/>
    <w:rsid w:val="00B722CF"/>
    <w:rsid w:val="00B726FC"/>
    <w:rsid w:val="00B72A10"/>
    <w:rsid w:val="00B7570E"/>
    <w:rsid w:val="00B75DE7"/>
    <w:rsid w:val="00B83A5E"/>
    <w:rsid w:val="00B84DC4"/>
    <w:rsid w:val="00B92EEA"/>
    <w:rsid w:val="00B935F9"/>
    <w:rsid w:val="00B9423D"/>
    <w:rsid w:val="00B94A6E"/>
    <w:rsid w:val="00B94BE9"/>
    <w:rsid w:val="00B958B5"/>
    <w:rsid w:val="00B97073"/>
    <w:rsid w:val="00B9796C"/>
    <w:rsid w:val="00BA1725"/>
    <w:rsid w:val="00BA1F01"/>
    <w:rsid w:val="00BA4F0F"/>
    <w:rsid w:val="00BA60A6"/>
    <w:rsid w:val="00BB20D8"/>
    <w:rsid w:val="00BB67F9"/>
    <w:rsid w:val="00BB7693"/>
    <w:rsid w:val="00BB76B4"/>
    <w:rsid w:val="00BC0BB9"/>
    <w:rsid w:val="00BC186E"/>
    <w:rsid w:val="00BC1E89"/>
    <w:rsid w:val="00BC2574"/>
    <w:rsid w:val="00BC294A"/>
    <w:rsid w:val="00BC31A4"/>
    <w:rsid w:val="00BC3970"/>
    <w:rsid w:val="00BC44B3"/>
    <w:rsid w:val="00BC5F5B"/>
    <w:rsid w:val="00BC64A8"/>
    <w:rsid w:val="00BD120A"/>
    <w:rsid w:val="00BD1721"/>
    <w:rsid w:val="00BD25F8"/>
    <w:rsid w:val="00BD609E"/>
    <w:rsid w:val="00BD63E3"/>
    <w:rsid w:val="00BE0605"/>
    <w:rsid w:val="00BE3561"/>
    <w:rsid w:val="00BE541C"/>
    <w:rsid w:val="00BE7377"/>
    <w:rsid w:val="00BF03BA"/>
    <w:rsid w:val="00BF1920"/>
    <w:rsid w:val="00BF1D2C"/>
    <w:rsid w:val="00BF2E8E"/>
    <w:rsid w:val="00BF37C7"/>
    <w:rsid w:val="00BF53F7"/>
    <w:rsid w:val="00BF69C8"/>
    <w:rsid w:val="00BF7A10"/>
    <w:rsid w:val="00BF7AA4"/>
    <w:rsid w:val="00C00069"/>
    <w:rsid w:val="00C012E2"/>
    <w:rsid w:val="00C11B4F"/>
    <w:rsid w:val="00C1383B"/>
    <w:rsid w:val="00C140BF"/>
    <w:rsid w:val="00C15243"/>
    <w:rsid w:val="00C17A4D"/>
    <w:rsid w:val="00C20ABE"/>
    <w:rsid w:val="00C23512"/>
    <w:rsid w:val="00C24023"/>
    <w:rsid w:val="00C258DF"/>
    <w:rsid w:val="00C2662E"/>
    <w:rsid w:val="00C338A2"/>
    <w:rsid w:val="00C3390C"/>
    <w:rsid w:val="00C34424"/>
    <w:rsid w:val="00C344CC"/>
    <w:rsid w:val="00C3565C"/>
    <w:rsid w:val="00C36699"/>
    <w:rsid w:val="00C3675A"/>
    <w:rsid w:val="00C42352"/>
    <w:rsid w:val="00C4380D"/>
    <w:rsid w:val="00C4580A"/>
    <w:rsid w:val="00C46C95"/>
    <w:rsid w:val="00C54F48"/>
    <w:rsid w:val="00C54FA1"/>
    <w:rsid w:val="00C553CE"/>
    <w:rsid w:val="00C55FC9"/>
    <w:rsid w:val="00C56616"/>
    <w:rsid w:val="00C57838"/>
    <w:rsid w:val="00C6110C"/>
    <w:rsid w:val="00C62334"/>
    <w:rsid w:val="00C62336"/>
    <w:rsid w:val="00C63322"/>
    <w:rsid w:val="00C65EA3"/>
    <w:rsid w:val="00C65FBE"/>
    <w:rsid w:val="00C663E9"/>
    <w:rsid w:val="00C66C21"/>
    <w:rsid w:val="00C700ED"/>
    <w:rsid w:val="00C715D4"/>
    <w:rsid w:val="00C71953"/>
    <w:rsid w:val="00C74661"/>
    <w:rsid w:val="00C76D4F"/>
    <w:rsid w:val="00C80F6C"/>
    <w:rsid w:val="00C8224F"/>
    <w:rsid w:val="00C83047"/>
    <w:rsid w:val="00C856D6"/>
    <w:rsid w:val="00C90648"/>
    <w:rsid w:val="00C9256C"/>
    <w:rsid w:val="00C935B8"/>
    <w:rsid w:val="00C94479"/>
    <w:rsid w:val="00C96100"/>
    <w:rsid w:val="00C97341"/>
    <w:rsid w:val="00C97EF6"/>
    <w:rsid w:val="00CA1EC5"/>
    <w:rsid w:val="00CA1F20"/>
    <w:rsid w:val="00CA5730"/>
    <w:rsid w:val="00CB0330"/>
    <w:rsid w:val="00CB3A73"/>
    <w:rsid w:val="00CB4C24"/>
    <w:rsid w:val="00CB749C"/>
    <w:rsid w:val="00CB7619"/>
    <w:rsid w:val="00CB7657"/>
    <w:rsid w:val="00CC16A5"/>
    <w:rsid w:val="00CC1FE5"/>
    <w:rsid w:val="00CC3C2F"/>
    <w:rsid w:val="00CC3F24"/>
    <w:rsid w:val="00CC6262"/>
    <w:rsid w:val="00CC64DD"/>
    <w:rsid w:val="00CC6740"/>
    <w:rsid w:val="00CC6E73"/>
    <w:rsid w:val="00CC74A5"/>
    <w:rsid w:val="00CC7DFE"/>
    <w:rsid w:val="00CD02F3"/>
    <w:rsid w:val="00CD03EA"/>
    <w:rsid w:val="00CD0FF5"/>
    <w:rsid w:val="00CD151D"/>
    <w:rsid w:val="00CD2EAF"/>
    <w:rsid w:val="00CD3ACC"/>
    <w:rsid w:val="00CD57AB"/>
    <w:rsid w:val="00CD6105"/>
    <w:rsid w:val="00CD751A"/>
    <w:rsid w:val="00CE0D2A"/>
    <w:rsid w:val="00CE3621"/>
    <w:rsid w:val="00CE3978"/>
    <w:rsid w:val="00CE5DD7"/>
    <w:rsid w:val="00CE76BF"/>
    <w:rsid w:val="00CF1034"/>
    <w:rsid w:val="00CF171D"/>
    <w:rsid w:val="00D02862"/>
    <w:rsid w:val="00D0293D"/>
    <w:rsid w:val="00D02B02"/>
    <w:rsid w:val="00D04E05"/>
    <w:rsid w:val="00D05148"/>
    <w:rsid w:val="00D0666E"/>
    <w:rsid w:val="00D12065"/>
    <w:rsid w:val="00D13E46"/>
    <w:rsid w:val="00D14451"/>
    <w:rsid w:val="00D1549F"/>
    <w:rsid w:val="00D15F99"/>
    <w:rsid w:val="00D166C3"/>
    <w:rsid w:val="00D20CC0"/>
    <w:rsid w:val="00D27222"/>
    <w:rsid w:val="00D27678"/>
    <w:rsid w:val="00D305F9"/>
    <w:rsid w:val="00D32058"/>
    <w:rsid w:val="00D33A32"/>
    <w:rsid w:val="00D33AB3"/>
    <w:rsid w:val="00D350AF"/>
    <w:rsid w:val="00D35443"/>
    <w:rsid w:val="00D409C8"/>
    <w:rsid w:val="00D418AD"/>
    <w:rsid w:val="00D42367"/>
    <w:rsid w:val="00D42413"/>
    <w:rsid w:val="00D46719"/>
    <w:rsid w:val="00D469D4"/>
    <w:rsid w:val="00D470BD"/>
    <w:rsid w:val="00D5092E"/>
    <w:rsid w:val="00D50E83"/>
    <w:rsid w:val="00D50F5D"/>
    <w:rsid w:val="00D51FF4"/>
    <w:rsid w:val="00D52EEA"/>
    <w:rsid w:val="00D530D0"/>
    <w:rsid w:val="00D5317A"/>
    <w:rsid w:val="00D531FB"/>
    <w:rsid w:val="00D54869"/>
    <w:rsid w:val="00D558A3"/>
    <w:rsid w:val="00D56258"/>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E80"/>
    <w:rsid w:val="00D92FE5"/>
    <w:rsid w:val="00D93800"/>
    <w:rsid w:val="00D947B4"/>
    <w:rsid w:val="00D95FAE"/>
    <w:rsid w:val="00DA1058"/>
    <w:rsid w:val="00DA1414"/>
    <w:rsid w:val="00DA180E"/>
    <w:rsid w:val="00DA45A9"/>
    <w:rsid w:val="00DA52FC"/>
    <w:rsid w:val="00DA6E79"/>
    <w:rsid w:val="00DA7929"/>
    <w:rsid w:val="00DA79FA"/>
    <w:rsid w:val="00DB06E8"/>
    <w:rsid w:val="00DB3A74"/>
    <w:rsid w:val="00DB5E91"/>
    <w:rsid w:val="00DB6E6C"/>
    <w:rsid w:val="00DB701F"/>
    <w:rsid w:val="00DC041C"/>
    <w:rsid w:val="00DC055D"/>
    <w:rsid w:val="00DC06FB"/>
    <w:rsid w:val="00DC29A5"/>
    <w:rsid w:val="00DC4379"/>
    <w:rsid w:val="00DC4C1A"/>
    <w:rsid w:val="00DD2140"/>
    <w:rsid w:val="00DD3DFE"/>
    <w:rsid w:val="00DD56E4"/>
    <w:rsid w:val="00DD6492"/>
    <w:rsid w:val="00DE184F"/>
    <w:rsid w:val="00DE2A44"/>
    <w:rsid w:val="00DE2ABE"/>
    <w:rsid w:val="00DE2ED6"/>
    <w:rsid w:val="00DE38E4"/>
    <w:rsid w:val="00DE455D"/>
    <w:rsid w:val="00DE4BBB"/>
    <w:rsid w:val="00DE5445"/>
    <w:rsid w:val="00DF0FB7"/>
    <w:rsid w:val="00DF1411"/>
    <w:rsid w:val="00DF3D91"/>
    <w:rsid w:val="00DF6160"/>
    <w:rsid w:val="00E00DAC"/>
    <w:rsid w:val="00E0398E"/>
    <w:rsid w:val="00E03DF7"/>
    <w:rsid w:val="00E040DB"/>
    <w:rsid w:val="00E04CEC"/>
    <w:rsid w:val="00E1063A"/>
    <w:rsid w:val="00E107CF"/>
    <w:rsid w:val="00E12C09"/>
    <w:rsid w:val="00E12C91"/>
    <w:rsid w:val="00E134AF"/>
    <w:rsid w:val="00E15B58"/>
    <w:rsid w:val="00E17CC0"/>
    <w:rsid w:val="00E218D8"/>
    <w:rsid w:val="00E23B92"/>
    <w:rsid w:val="00E24031"/>
    <w:rsid w:val="00E25EBC"/>
    <w:rsid w:val="00E26081"/>
    <w:rsid w:val="00E32A2F"/>
    <w:rsid w:val="00E338C2"/>
    <w:rsid w:val="00E34533"/>
    <w:rsid w:val="00E345D5"/>
    <w:rsid w:val="00E34A63"/>
    <w:rsid w:val="00E40337"/>
    <w:rsid w:val="00E430BD"/>
    <w:rsid w:val="00E43F8B"/>
    <w:rsid w:val="00E45FFC"/>
    <w:rsid w:val="00E477B7"/>
    <w:rsid w:val="00E52257"/>
    <w:rsid w:val="00E53AFB"/>
    <w:rsid w:val="00E5496F"/>
    <w:rsid w:val="00E54F87"/>
    <w:rsid w:val="00E60478"/>
    <w:rsid w:val="00E62B2C"/>
    <w:rsid w:val="00E63724"/>
    <w:rsid w:val="00E63D83"/>
    <w:rsid w:val="00E7182D"/>
    <w:rsid w:val="00E731B4"/>
    <w:rsid w:val="00E74363"/>
    <w:rsid w:val="00E74667"/>
    <w:rsid w:val="00E76EDD"/>
    <w:rsid w:val="00E77DC6"/>
    <w:rsid w:val="00E77FC5"/>
    <w:rsid w:val="00E82215"/>
    <w:rsid w:val="00E824F3"/>
    <w:rsid w:val="00E866FF"/>
    <w:rsid w:val="00E86FE3"/>
    <w:rsid w:val="00E90749"/>
    <w:rsid w:val="00E9178A"/>
    <w:rsid w:val="00E91A9F"/>
    <w:rsid w:val="00E91D9F"/>
    <w:rsid w:val="00E938FE"/>
    <w:rsid w:val="00E9531E"/>
    <w:rsid w:val="00EA2394"/>
    <w:rsid w:val="00EA4561"/>
    <w:rsid w:val="00EB01F6"/>
    <w:rsid w:val="00EB0A1E"/>
    <w:rsid w:val="00EB1512"/>
    <w:rsid w:val="00EB5B49"/>
    <w:rsid w:val="00EB785D"/>
    <w:rsid w:val="00EC089E"/>
    <w:rsid w:val="00EC4F16"/>
    <w:rsid w:val="00EC69AB"/>
    <w:rsid w:val="00EC6A8D"/>
    <w:rsid w:val="00EC6F7D"/>
    <w:rsid w:val="00ED0279"/>
    <w:rsid w:val="00ED10AB"/>
    <w:rsid w:val="00ED14E5"/>
    <w:rsid w:val="00ED1DE2"/>
    <w:rsid w:val="00ED2BB7"/>
    <w:rsid w:val="00ED2CF7"/>
    <w:rsid w:val="00ED418D"/>
    <w:rsid w:val="00ED619D"/>
    <w:rsid w:val="00EE074F"/>
    <w:rsid w:val="00EE292A"/>
    <w:rsid w:val="00EE2BFB"/>
    <w:rsid w:val="00EE2EA6"/>
    <w:rsid w:val="00EE37ED"/>
    <w:rsid w:val="00EE4A7A"/>
    <w:rsid w:val="00EE59DE"/>
    <w:rsid w:val="00EE6559"/>
    <w:rsid w:val="00EE6C84"/>
    <w:rsid w:val="00EF3B23"/>
    <w:rsid w:val="00EF495B"/>
    <w:rsid w:val="00EF5D2D"/>
    <w:rsid w:val="00EF67DD"/>
    <w:rsid w:val="00F0055D"/>
    <w:rsid w:val="00F01BC3"/>
    <w:rsid w:val="00F0349D"/>
    <w:rsid w:val="00F03592"/>
    <w:rsid w:val="00F035B1"/>
    <w:rsid w:val="00F036EC"/>
    <w:rsid w:val="00F037CB"/>
    <w:rsid w:val="00F03BEB"/>
    <w:rsid w:val="00F10782"/>
    <w:rsid w:val="00F11652"/>
    <w:rsid w:val="00F13F34"/>
    <w:rsid w:val="00F15F55"/>
    <w:rsid w:val="00F17793"/>
    <w:rsid w:val="00F21457"/>
    <w:rsid w:val="00F22500"/>
    <w:rsid w:val="00F23D10"/>
    <w:rsid w:val="00F24C4A"/>
    <w:rsid w:val="00F25BF4"/>
    <w:rsid w:val="00F3302C"/>
    <w:rsid w:val="00F338CB"/>
    <w:rsid w:val="00F33AC0"/>
    <w:rsid w:val="00F354FC"/>
    <w:rsid w:val="00F37B4F"/>
    <w:rsid w:val="00F42452"/>
    <w:rsid w:val="00F424A7"/>
    <w:rsid w:val="00F45FE4"/>
    <w:rsid w:val="00F470C8"/>
    <w:rsid w:val="00F4748A"/>
    <w:rsid w:val="00F5228A"/>
    <w:rsid w:val="00F53B21"/>
    <w:rsid w:val="00F54C00"/>
    <w:rsid w:val="00F54E62"/>
    <w:rsid w:val="00F551E5"/>
    <w:rsid w:val="00F570CC"/>
    <w:rsid w:val="00F57D58"/>
    <w:rsid w:val="00F57FDC"/>
    <w:rsid w:val="00F62994"/>
    <w:rsid w:val="00F643F5"/>
    <w:rsid w:val="00F64975"/>
    <w:rsid w:val="00F669EC"/>
    <w:rsid w:val="00F66ECE"/>
    <w:rsid w:val="00F67D03"/>
    <w:rsid w:val="00F74AFD"/>
    <w:rsid w:val="00F82B2A"/>
    <w:rsid w:val="00F85823"/>
    <w:rsid w:val="00F871B0"/>
    <w:rsid w:val="00F92357"/>
    <w:rsid w:val="00F93194"/>
    <w:rsid w:val="00F95201"/>
    <w:rsid w:val="00F96A3C"/>
    <w:rsid w:val="00F97A87"/>
    <w:rsid w:val="00F97A96"/>
    <w:rsid w:val="00FA1092"/>
    <w:rsid w:val="00FA115F"/>
    <w:rsid w:val="00FA1469"/>
    <w:rsid w:val="00FA1600"/>
    <w:rsid w:val="00FA2395"/>
    <w:rsid w:val="00FA2FC8"/>
    <w:rsid w:val="00FA485A"/>
    <w:rsid w:val="00FA7D6F"/>
    <w:rsid w:val="00FB04E1"/>
    <w:rsid w:val="00FB061E"/>
    <w:rsid w:val="00FB4349"/>
    <w:rsid w:val="00FB4BA7"/>
    <w:rsid w:val="00FB4BC2"/>
    <w:rsid w:val="00FB71C4"/>
    <w:rsid w:val="00FB7203"/>
    <w:rsid w:val="00FC16B6"/>
    <w:rsid w:val="00FC182C"/>
    <w:rsid w:val="00FC2A8F"/>
    <w:rsid w:val="00FC3A10"/>
    <w:rsid w:val="00FC528F"/>
    <w:rsid w:val="00FC7023"/>
    <w:rsid w:val="00FD0F73"/>
    <w:rsid w:val="00FD0FAE"/>
    <w:rsid w:val="00FD2A7F"/>
    <w:rsid w:val="00FD5D4B"/>
    <w:rsid w:val="00FD7230"/>
    <w:rsid w:val="00FE138E"/>
    <w:rsid w:val="00FE2A3A"/>
    <w:rsid w:val="00FE5A52"/>
    <w:rsid w:val="00FE63BC"/>
    <w:rsid w:val="00FE67E9"/>
    <w:rsid w:val="00FF2275"/>
    <w:rsid w:val="00FF395C"/>
    <w:rsid w:val="00FF454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D7D359"/>
  <w15:docId w15:val="{FB806CDD-056A-4D99-A610-45F71F55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styleId="UnresolvedMention">
    <w:name w:val="Unresolved Mention"/>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pscotland@bma.org.uk" TargetMode="External"/><Relationship Id="rId18" Type="http://schemas.openxmlformats.org/officeDocument/2006/relationships/hyperlink" Target="https://www.bma.org.uk/about-us/equality-diversity-and-inclusion/independent-investigation-into-sexism-and-sexual-harassment-at-the-bma" TargetMode="External"/><Relationship Id="rId26" Type="http://schemas.openxmlformats.org/officeDocument/2006/relationships/hyperlink" Target="mailto:info.gpscotland@bma.org.uk" TargetMode="External"/><Relationship Id="rId39" Type="http://schemas.openxmlformats.org/officeDocument/2006/relationships/hyperlink" Target="https://twitter.com/BMAScotland" TargetMode="External"/><Relationship Id="rId21" Type="http://schemas.openxmlformats.org/officeDocument/2006/relationships/hyperlink" Target="mailto:info.gpscotland@bma.org.uk" TargetMode="External"/><Relationship Id="rId34" Type="http://schemas.openxmlformats.org/officeDocument/2006/relationships/hyperlink" Target="https://bmascotland.home.blog/2020/01/03/665/" TargetMode="External"/><Relationship Id="rId42" Type="http://schemas.openxmlformats.org/officeDocument/2006/relationships/hyperlink" Target="https://twitter.com/BMAScotland" TargetMode="External"/><Relationship Id="rId47" Type="http://schemas.openxmlformats.org/officeDocument/2006/relationships/hyperlink" Target="https://www.facebook.com/bmascotland" TargetMode="External"/><Relationship Id="rId50" Type="http://schemas.openxmlformats.org/officeDocument/2006/relationships/image" Target="cid:image003.jpg@01D55E7E.D2C3DF8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ehd.scot.nhs.uk/pca/PCA2019(M)15.pdf" TargetMode="External"/><Relationship Id="rId17" Type="http://schemas.openxmlformats.org/officeDocument/2006/relationships/hyperlink" Target="https://www.bma.org.uk/about-us/equality-diversity-and-inclusion/independent-investigation-into-sexism-and-sexual-harassment-at-the-bma" TargetMode="External"/><Relationship Id="rId25" Type="http://schemas.openxmlformats.org/officeDocument/2006/relationships/image" Target="media/image4.jpeg"/><Relationship Id="rId33" Type="http://schemas.openxmlformats.org/officeDocument/2006/relationships/hyperlink" Target="https://bmascotland.home.blog/2019/12/24/christmas-care/" TargetMode="External"/><Relationship Id="rId38" Type="http://schemas.openxmlformats.org/officeDocument/2006/relationships/hyperlink" Target="https://bmascotland.home.blog/" TargetMode="External"/><Relationship Id="rId46" Type="http://schemas.openxmlformats.org/officeDocument/2006/relationships/image" Target="cid:image001.jpg@01D55E7E.D2C3DF80" TargetMode="External"/><Relationship Id="rId2" Type="http://schemas.openxmlformats.org/officeDocument/2006/relationships/numbering" Target="numbering.xml"/><Relationship Id="rId16" Type="http://schemas.openxmlformats.org/officeDocument/2006/relationships/hyperlink" Target="https://bmascotland.home.blog/2019/12/05/pensions-where-we-currently-stand-in-scotland/" TargetMode="External"/><Relationship Id="rId20" Type="http://schemas.openxmlformats.org/officeDocument/2006/relationships/hyperlink" Target="https://beta.bma.org.uk/what-we-do/local-medical-committees" TargetMode="External"/><Relationship Id="rId29" Type="http://schemas.openxmlformats.org/officeDocument/2006/relationships/hyperlink" Target="https://bmascotland.home.blog/2019/11/18/renewed-focus-and-drive-needed-to-transform-gp-services-across-scotland/" TargetMode="External"/><Relationship Id="rId41" Type="http://schemas.openxmlformats.org/officeDocument/2006/relationships/image" Target="cid:image002.jpg@01D55E7E.D2C3DF8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ascotland.home.blog/2020/01/22/listening-to-remote-and-rural/" TargetMode="External"/><Relationship Id="rId24" Type="http://schemas.openxmlformats.org/officeDocument/2006/relationships/image" Target="media/image3.emf"/><Relationship Id="rId32" Type="http://schemas.openxmlformats.org/officeDocument/2006/relationships/hyperlink" Target="https://bmascotland.home.blog/2019/12/21/reflecting-on-the-year-that-was/" TargetMode="External"/><Relationship Id="rId37" Type="http://schemas.openxmlformats.org/officeDocument/2006/relationships/image" Target="media/image5.png"/><Relationship Id="rId40" Type="http://schemas.openxmlformats.org/officeDocument/2006/relationships/image" Target="media/image6.jpeg"/><Relationship Id="rId45" Type="http://schemas.openxmlformats.org/officeDocument/2006/relationships/image" Target="media/image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mascotland.home.blog/2019/12/17/scottish-doctors-must-have-access-to-all-options-to-mitigate-punitive-pension-tax-charges/" TargetMode="External"/><Relationship Id="rId23" Type="http://schemas.openxmlformats.org/officeDocument/2006/relationships/image" Target="media/image2.png"/><Relationship Id="rId28" Type="http://schemas.openxmlformats.org/officeDocument/2006/relationships/hyperlink" Target="https://bmascotland.home.blog/2019/11/08/implementing-the-gp-contract-the-challenges-we-face/" TargetMode="External"/><Relationship Id="rId36" Type="http://schemas.openxmlformats.org/officeDocument/2006/relationships/hyperlink" Target="https://bmascotland.home.blog/" TargetMode="External"/><Relationship Id="rId49" Type="http://schemas.openxmlformats.org/officeDocument/2006/relationships/image" Target="media/image8.jpeg"/><Relationship Id="rId10" Type="http://schemas.openxmlformats.org/officeDocument/2006/relationships/hyperlink" Target="https://www.gov.scot/publications/shaping-future-together-report-remote-rural-general-practice-working-group/" TargetMode="External"/><Relationship Id="rId19" Type="http://schemas.openxmlformats.org/officeDocument/2006/relationships/hyperlink" Target="https://bmascotland.home.blog/2019/11/29/andrew-buist-slmc-19-speech/" TargetMode="External"/><Relationship Id="rId31" Type="http://schemas.openxmlformats.org/officeDocument/2006/relationships/hyperlink" Target="https://bmascotland.home.blog/2019/11/29/andrew-buist-slmc-19-speech/" TargetMode="External"/><Relationship Id="rId44" Type="http://schemas.openxmlformats.org/officeDocument/2006/relationships/hyperlink" Target="https://www.facebook.com/bmascotland"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ehd.scot.nhs.uk/publications/DC20191216pension.pdf" TargetMode="External"/><Relationship Id="rId22" Type="http://schemas.openxmlformats.org/officeDocument/2006/relationships/hyperlink" Target="mailto:ama@bma.org.uk" TargetMode="External"/><Relationship Id="rId27" Type="http://schemas.openxmlformats.org/officeDocument/2006/relationships/hyperlink" Target="https://bmascotland.home.blog/2019/10/30/funding-to-encourage-more-student-training/" TargetMode="External"/><Relationship Id="rId30" Type="http://schemas.openxmlformats.org/officeDocument/2006/relationships/hyperlink" Target="https://bmascotland.home.blog/2019/11/26/slmc-look-ahead/" TargetMode="External"/><Relationship Id="rId35" Type="http://schemas.openxmlformats.org/officeDocument/2006/relationships/hyperlink" Target="https://bmascotland.home.blog/2020/01/22/listening-to-remote-and-rural/" TargetMode="External"/><Relationship Id="rId43" Type="http://schemas.openxmlformats.org/officeDocument/2006/relationships/hyperlink" Target="https://twitter.com/BMAScotland" TargetMode="External"/><Relationship Id="rId48" Type="http://schemas.openxmlformats.org/officeDocument/2006/relationships/hyperlink" Target="https://www.instagram.com/bmascotland"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instagram.com/bmascotland"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4F835-F624-4A4B-BDE2-97789345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0</TotalTime>
  <Pages>4</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Simpson</dc:creator>
  <cp:lastModifiedBy>Lindsay D</cp:lastModifiedBy>
  <cp:revision>2</cp:revision>
  <cp:lastPrinted>2015-02-20T15:04:00Z</cp:lastPrinted>
  <dcterms:created xsi:type="dcterms:W3CDTF">2020-10-14T14:00:00Z</dcterms:created>
  <dcterms:modified xsi:type="dcterms:W3CDTF">2020-10-14T14:00:00Z</dcterms:modified>
</cp:coreProperties>
</file>